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0B78A" w14:textId="6C34A87A" w:rsidR="0025065D" w:rsidRDefault="0025065D" w:rsidP="00FC0524">
      <w:pPr>
        <w:widowControl w:val="0"/>
        <w:jc w:val="both"/>
        <w:rPr>
          <w:rFonts w:asciiTheme="minorHAnsi" w:eastAsiaTheme="minorEastAsia" w:hAnsiTheme="minorHAnsi" w:cstheme="minorBidi"/>
          <w:b/>
          <w:kern w:val="2"/>
          <w:szCs w:val="22"/>
          <w:lang w:eastAsia="zh-TW"/>
        </w:rPr>
      </w:pPr>
      <w:r w:rsidRPr="0025065D">
        <w:rPr>
          <w:rFonts w:asciiTheme="minorHAnsi" w:eastAsiaTheme="minorEastAsia" w:hAnsiTheme="minorHAnsi" w:cstheme="minorBidi" w:hint="eastAsia"/>
          <w:b/>
          <w:kern w:val="2"/>
          <w:szCs w:val="22"/>
          <w:lang w:eastAsia="zh-TW"/>
        </w:rPr>
        <w:t>P</w:t>
      </w:r>
      <w:r w:rsidRPr="0025065D">
        <w:rPr>
          <w:rFonts w:asciiTheme="minorHAnsi" w:eastAsiaTheme="minorEastAsia" w:hAnsiTheme="minorHAnsi" w:cstheme="minorBidi"/>
          <w:b/>
          <w:kern w:val="2"/>
          <w:szCs w:val="22"/>
          <w:lang w:eastAsia="zh-TW"/>
        </w:rPr>
        <w:t>AGE3</w:t>
      </w:r>
    </w:p>
    <w:p w14:paraId="3B303566" w14:textId="437D653E" w:rsidR="0025065D" w:rsidRDefault="0025065D" w:rsidP="00FC0524">
      <w:pPr>
        <w:widowControl w:val="0"/>
        <w:jc w:val="both"/>
        <w:rPr>
          <w:rFonts w:asciiTheme="minorHAnsi" w:eastAsiaTheme="minorEastAsia" w:hAnsiTheme="minorHAnsi" w:cstheme="minorBidi"/>
          <w:b/>
          <w:kern w:val="2"/>
          <w:szCs w:val="22"/>
          <w:lang w:eastAsia="zh-TW"/>
        </w:rPr>
      </w:pPr>
    </w:p>
    <w:p w14:paraId="02F50A60" w14:textId="77777777" w:rsidR="0025065D" w:rsidRPr="002C131E" w:rsidRDefault="0025065D" w:rsidP="0077592F">
      <w:pPr>
        <w:jc w:val="both"/>
        <w:rPr>
          <w:b/>
          <w:bCs/>
          <w:color w:val="000000" w:themeColor="text1"/>
          <w:u w:val="single"/>
          <w:lang w:val="en-GB" w:eastAsia="zh-TW"/>
        </w:rPr>
      </w:pPr>
      <w:r w:rsidRPr="002C131E">
        <w:rPr>
          <w:b/>
          <w:bCs/>
          <w:color w:val="000000" w:themeColor="text1"/>
          <w:u w:val="single"/>
          <w:lang w:val="en-GB" w:eastAsia="zh-TW"/>
        </w:rPr>
        <w:t>Featured Report</w:t>
      </w:r>
    </w:p>
    <w:p w14:paraId="0D9BC983" w14:textId="1C140423" w:rsidR="0025065D" w:rsidRPr="0077592F" w:rsidRDefault="0025065D" w:rsidP="0077592F">
      <w:pPr>
        <w:jc w:val="both"/>
        <w:rPr>
          <w:rFonts w:eastAsia="新細明體" w:hint="eastAsia"/>
          <w:color w:val="000000" w:themeColor="text1"/>
          <w:lang w:val="en-GB" w:eastAsia="zh-TW"/>
        </w:rPr>
      </w:pPr>
      <w:bookmarkStart w:id="0" w:name="_GoBack"/>
      <w:bookmarkEnd w:id="0"/>
    </w:p>
    <w:p w14:paraId="6E558D80" w14:textId="3E4FF64B" w:rsidR="0025065D" w:rsidRPr="0077592F" w:rsidRDefault="0025065D" w:rsidP="0077592F">
      <w:pPr>
        <w:autoSpaceDE w:val="0"/>
        <w:autoSpaceDN w:val="0"/>
        <w:adjustRightInd w:val="0"/>
        <w:jc w:val="both"/>
        <w:rPr>
          <w:i/>
          <w:color w:val="000000" w:themeColor="text1"/>
          <w:lang w:val="en-GB"/>
        </w:rPr>
      </w:pPr>
      <w:r w:rsidRPr="0077592F">
        <w:rPr>
          <w:i/>
          <w:color w:val="000000" w:themeColor="text1"/>
          <w:lang w:val="en-GB"/>
        </w:rPr>
        <w:t xml:space="preserve">Board </w:t>
      </w:r>
      <w:r w:rsidR="00BB4912" w:rsidRPr="0077592F">
        <w:rPr>
          <w:i/>
          <w:color w:val="000000" w:themeColor="text1"/>
          <w:lang w:val="en-GB"/>
        </w:rPr>
        <w:t>Practices</w:t>
      </w:r>
      <w:r w:rsidRPr="0077592F">
        <w:rPr>
          <w:i/>
          <w:color w:val="000000" w:themeColor="text1"/>
          <w:lang w:val="en-GB"/>
        </w:rPr>
        <w:t xml:space="preserve"> of National Sports Associations</w:t>
      </w:r>
    </w:p>
    <w:p w14:paraId="63225C16" w14:textId="77777777" w:rsidR="0025065D" w:rsidRPr="002C131E" w:rsidRDefault="0025065D" w:rsidP="0077592F">
      <w:pPr>
        <w:autoSpaceDE w:val="0"/>
        <w:autoSpaceDN w:val="0"/>
        <w:adjustRightInd w:val="0"/>
        <w:jc w:val="both"/>
        <w:rPr>
          <w:color w:val="000000" w:themeColor="text1"/>
          <w:lang w:val="en-GB"/>
        </w:rPr>
      </w:pPr>
    </w:p>
    <w:p w14:paraId="3833AA1C" w14:textId="0153B4AC" w:rsidR="0025065D" w:rsidRPr="002C131E" w:rsidRDefault="006232C4" w:rsidP="0077592F">
      <w:pPr>
        <w:autoSpaceDE w:val="0"/>
        <w:autoSpaceDN w:val="0"/>
        <w:adjustRightInd w:val="0"/>
        <w:jc w:val="both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Thanks to</w:t>
      </w:r>
      <w:r w:rsidR="0025065D">
        <w:rPr>
          <w:color w:val="000000" w:themeColor="text1"/>
          <w:lang w:val="en-GB"/>
        </w:rPr>
        <w:t xml:space="preserve"> t</w:t>
      </w:r>
      <w:r w:rsidR="0025065D" w:rsidRPr="002C131E">
        <w:rPr>
          <w:color w:val="000000" w:themeColor="text1"/>
          <w:lang w:val="en-GB"/>
        </w:rPr>
        <w:t xml:space="preserve">he remarkable </w:t>
      </w:r>
      <w:r w:rsidR="00F009E3">
        <w:rPr>
          <w:color w:val="000000" w:themeColor="text1"/>
          <w:lang w:val="en-GB"/>
        </w:rPr>
        <w:t>achievements made</w:t>
      </w:r>
      <w:r w:rsidR="0025065D" w:rsidRPr="002C131E">
        <w:rPr>
          <w:color w:val="000000" w:themeColor="text1"/>
          <w:lang w:val="en-GB"/>
        </w:rPr>
        <w:t xml:space="preserve"> by Hong Kong athletes in</w:t>
      </w:r>
      <w:r w:rsidR="009B2C48">
        <w:rPr>
          <w:color w:val="000000" w:themeColor="text1"/>
          <w:lang w:val="en-GB"/>
        </w:rPr>
        <w:t xml:space="preserve"> major</w:t>
      </w:r>
      <w:r w:rsidR="00C41F8C">
        <w:rPr>
          <w:color w:val="000000" w:themeColor="text1"/>
          <w:lang w:val="en-GB"/>
        </w:rPr>
        <w:t xml:space="preserve"> events</w:t>
      </w:r>
      <w:r w:rsidR="0025065D" w:rsidRPr="002C131E">
        <w:rPr>
          <w:color w:val="000000" w:themeColor="text1"/>
          <w:lang w:val="en-GB"/>
        </w:rPr>
        <w:t xml:space="preserve"> </w:t>
      </w:r>
      <w:r w:rsidR="0025065D">
        <w:rPr>
          <w:color w:val="000000" w:themeColor="text1"/>
          <w:lang w:val="en-GB"/>
        </w:rPr>
        <w:t>and</w:t>
      </w:r>
      <w:r w:rsidR="0025065D" w:rsidRPr="002C131E">
        <w:rPr>
          <w:color w:val="000000" w:themeColor="text1"/>
          <w:lang w:val="en-GB"/>
        </w:rPr>
        <w:t> </w:t>
      </w:r>
      <w:r w:rsidR="008170E7">
        <w:rPr>
          <w:color w:val="000000" w:themeColor="text1"/>
          <w:lang w:val="en-GB"/>
        </w:rPr>
        <w:t xml:space="preserve">various </w:t>
      </w:r>
      <w:r w:rsidR="0025065D">
        <w:rPr>
          <w:color w:val="000000" w:themeColor="text1"/>
          <w:lang w:val="en-GB"/>
        </w:rPr>
        <w:t xml:space="preserve">funding provided by the </w:t>
      </w:r>
      <w:r w:rsidR="005F41EB">
        <w:rPr>
          <w:color w:val="000000" w:themeColor="text1"/>
          <w:lang w:val="en-GB"/>
        </w:rPr>
        <w:t>g</w:t>
      </w:r>
      <w:r w:rsidR="005F41EB" w:rsidRPr="002C131E">
        <w:rPr>
          <w:color w:val="000000" w:themeColor="text1"/>
          <w:lang w:val="en-GB"/>
        </w:rPr>
        <w:t>overnment</w:t>
      </w:r>
      <w:r w:rsidR="005F41EB">
        <w:rPr>
          <w:color w:val="000000" w:themeColor="text1"/>
          <w:lang w:val="en-GB"/>
        </w:rPr>
        <w:t xml:space="preserve"> </w:t>
      </w:r>
      <w:r w:rsidR="009759AD">
        <w:rPr>
          <w:color w:val="000000" w:themeColor="text1"/>
          <w:lang w:val="en-GB"/>
        </w:rPr>
        <w:t>to</w:t>
      </w:r>
      <w:r w:rsidR="0025065D" w:rsidRPr="002C131E">
        <w:rPr>
          <w:color w:val="000000" w:themeColor="text1"/>
          <w:lang w:val="en-GB"/>
        </w:rPr>
        <w:t xml:space="preserve"> National Sports Associations (NSAs) to sustain and promote</w:t>
      </w:r>
      <w:r w:rsidR="00247AED">
        <w:rPr>
          <w:color w:val="000000" w:themeColor="text1"/>
          <w:lang w:val="en-GB"/>
        </w:rPr>
        <w:t xml:space="preserve"> local </w:t>
      </w:r>
      <w:r w:rsidR="0025065D" w:rsidRPr="002C131E">
        <w:rPr>
          <w:color w:val="000000" w:themeColor="text1"/>
          <w:lang w:val="en-GB"/>
        </w:rPr>
        <w:t>sports development</w:t>
      </w:r>
      <w:r w:rsidR="0025065D">
        <w:rPr>
          <w:color w:val="000000" w:themeColor="text1"/>
          <w:lang w:val="en-GB"/>
        </w:rPr>
        <w:t xml:space="preserve">, </w:t>
      </w:r>
      <w:r w:rsidR="008170E7">
        <w:rPr>
          <w:color w:val="000000" w:themeColor="text1"/>
          <w:lang w:val="en-GB"/>
        </w:rPr>
        <w:t xml:space="preserve">there </w:t>
      </w:r>
      <w:r w:rsidR="003A06C2">
        <w:rPr>
          <w:color w:val="000000" w:themeColor="text1"/>
          <w:lang w:val="en-GB"/>
        </w:rPr>
        <w:t>is</w:t>
      </w:r>
      <w:r w:rsidR="008170E7">
        <w:rPr>
          <w:color w:val="000000" w:themeColor="text1"/>
          <w:lang w:val="en-GB"/>
        </w:rPr>
        <w:t xml:space="preserve"> an</w:t>
      </w:r>
      <w:r w:rsidR="0025065D">
        <w:rPr>
          <w:color w:val="000000" w:themeColor="text1"/>
          <w:lang w:val="en-GB"/>
        </w:rPr>
        <w:t xml:space="preserve"> increas</w:t>
      </w:r>
      <w:r w:rsidR="003A06C2">
        <w:rPr>
          <w:color w:val="000000" w:themeColor="text1"/>
          <w:lang w:val="en-GB"/>
        </w:rPr>
        <w:t>ing</w:t>
      </w:r>
      <w:r w:rsidR="008170E7">
        <w:rPr>
          <w:color w:val="000000" w:themeColor="text1"/>
          <w:lang w:val="en-GB"/>
        </w:rPr>
        <w:t xml:space="preserve"> public</w:t>
      </w:r>
      <w:r w:rsidR="0025065D" w:rsidRPr="002C131E">
        <w:rPr>
          <w:color w:val="000000" w:themeColor="text1"/>
          <w:lang w:val="en-GB"/>
        </w:rPr>
        <w:t xml:space="preserve"> </w:t>
      </w:r>
      <w:r w:rsidR="003A06C2">
        <w:rPr>
          <w:color w:val="000000" w:themeColor="text1"/>
          <w:lang w:val="en-GB"/>
        </w:rPr>
        <w:t>aspiration</w:t>
      </w:r>
      <w:r w:rsidR="0025065D" w:rsidRPr="002C131E">
        <w:rPr>
          <w:color w:val="000000" w:themeColor="text1"/>
          <w:lang w:val="en-GB"/>
        </w:rPr>
        <w:t xml:space="preserve"> for </w:t>
      </w:r>
      <w:r w:rsidR="0011632F">
        <w:rPr>
          <w:color w:val="000000" w:themeColor="text1"/>
          <w:lang w:val="en-GB"/>
        </w:rPr>
        <w:t>enhancement of</w:t>
      </w:r>
      <w:r w:rsidR="003A06C2">
        <w:rPr>
          <w:color w:val="000000" w:themeColor="text1"/>
          <w:lang w:val="en-GB"/>
        </w:rPr>
        <w:t xml:space="preserve"> corporate governance of </w:t>
      </w:r>
      <w:r w:rsidR="0025065D" w:rsidRPr="002C131E">
        <w:rPr>
          <w:color w:val="000000" w:themeColor="text1"/>
          <w:lang w:val="en-GB"/>
        </w:rPr>
        <w:t xml:space="preserve">NSAs </w:t>
      </w:r>
      <w:r w:rsidR="003A06C2">
        <w:rPr>
          <w:color w:val="000000" w:themeColor="text1"/>
          <w:lang w:val="en-GB"/>
        </w:rPr>
        <w:t>on various</w:t>
      </w:r>
      <w:r w:rsidR="00F55F43">
        <w:rPr>
          <w:color w:val="000000" w:themeColor="text1"/>
          <w:lang w:val="en-GB"/>
        </w:rPr>
        <w:t xml:space="preserve"> </w:t>
      </w:r>
      <w:r w:rsidR="00A0457C">
        <w:rPr>
          <w:color w:val="000000" w:themeColor="text1"/>
          <w:lang w:val="en-GB"/>
        </w:rPr>
        <w:t>f</w:t>
      </w:r>
      <w:r w:rsidR="003A06C2">
        <w:rPr>
          <w:color w:val="000000" w:themeColor="text1"/>
          <w:lang w:val="en-GB"/>
        </w:rPr>
        <w:t>ronts,</w:t>
      </w:r>
      <w:r w:rsidR="00F55F43">
        <w:rPr>
          <w:color w:val="000000" w:themeColor="text1"/>
          <w:lang w:val="en-GB"/>
        </w:rPr>
        <w:t xml:space="preserve"> including</w:t>
      </w:r>
      <w:r w:rsidR="0025065D" w:rsidRPr="002C131E">
        <w:rPr>
          <w:color w:val="000000" w:themeColor="text1"/>
          <w:lang w:val="en-GB"/>
        </w:rPr>
        <w:t xml:space="preserve"> integrity, transparency, fairness and accountability. </w:t>
      </w:r>
      <w:r w:rsidR="0091711A">
        <w:rPr>
          <w:color w:val="000000" w:themeColor="text1"/>
          <w:lang w:val="en-GB"/>
        </w:rPr>
        <w:t xml:space="preserve"> </w:t>
      </w:r>
      <w:r w:rsidR="0025065D" w:rsidRPr="002C131E">
        <w:rPr>
          <w:color w:val="000000" w:themeColor="text1"/>
          <w:lang w:val="en-GB"/>
        </w:rPr>
        <w:t xml:space="preserve">In light of this, the Leisure and Cultural Services Department (LCSD) </w:t>
      </w:r>
      <w:r>
        <w:rPr>
          <w:color w:val="000000" w:themeColor="text1"/>
          <w:lang w:val="en-GB"/>
        </w:rPr>
        <w:t>strives to</w:t>
      </w:r>
      <w:r w:rsidR="0025065D" w:rsidRPr="002C131E">
        <w:rPr>
          <w:color w:val="000000" w:themeColor="text1"/>
          <w:lang w:val="en-GB"/>
        </w:rPr>
        <w:t xml:space="preserve"> encourag</w:t>
      </w:r>
      <w:r>
        <w:rPr>
          <w:color w:val="000000" w:themeColor="text1"/>
          <w:lang w:val="en-GB"/>
        </w:rPr>
        <w:t>e</w:t>
      </w:r>
      <w:r w:rsidR="0025065D" w:rsidRPr="002C131E">
        <w:rPr>
          <w:color w:val="000000" w:themeColor="text1"/>
          <w:lang w:val="en-GB"/>
        </w:rPr>
        <w:t xml:space="preserve"> NSAs to register as companies and adopt a modern management model</w:t>
      </w:r>
      <w:r>
        <w:rPr>
          <w:color w:val="000000" w:themeColor="text1"/>
          <w:lang w:val="en-GB"/>
        </w:rPr>
        <w:t>, with a view</w:t>
      </w:r>
      <w:r w:rsidR="0025065D" w:rsidRPr="002C131E">
        <w:rPr>
          <w:color w:val="000000" w:themeColor="text1"/>
          <w:lang w:val="en-GB"/>
        </w:rPr>
        <w:t xml:space="preserve"> to </w:t>
      </w:r>
      <w:r>
        <w:rPr>
          <w:color w:val="000000" w:themeColor="text1"/>
          <w:lang w:val="en-GB"/>
        </w:rPr>
        <w:t>enhancing</w:t>
      </w:r>
      <w:r w:rsidR="00FC0524">
        <w:rPr>
          <w:color w:val="000000" w:themeColor="text1"/>
          <w:lang w:val="en-GB"/>
        </w:rPr>
        <w:t xml:space="preserve"> </w:t>
      </w:r>
      <w:r w:rsidR="0025065D" w:rsidRPr="002C131E">
        <w:rPr>
          <w:color w:val="000000" w:themeColor="text1"/>
          <w:lang w:val="en-GB"/>
        </w:rPr>
        <w:t>corporate governance.</w:t>
      </w:r>
      <w:r w:rsidR="0025065D" w:rsidRPr="002C131E">
        <w:rPr>
          <w:color w:val="000000" w:themeColor="text1"/>
          <w:lang w:val="en-GB"/>
        </w:rPr>
        <w:br/>
      </w:r>
    </w:p>
    <w:p w14:paraId="3111C027" w14:textId="1397A41F" w:rsidR="0025065D" w:rsidRPr="002C131E" w:rsidRDefault="00A0494E" w:rsidP="0077592F">
      <w:pPr>
        <w:autoSpaceDE w:val="0"/>
        <w:autoSpaceDN w:val="0"/>
        <w:adjustRightInd w:val="0"/>
        <w:jc w:val="both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It is </w:t>
      </w:r>
      <w:r w:rsidR="00F5535C">
        <w:rPr>
          <w:color w:val="000000" w:themeColor="text1"/>
          <w:lang w:val="en-GB"/>
        </w:rPr>
        <w:t>imperative</w:t>
      </w:r>
      <w:r>
        <w:rPr>
          <w:color w:val="000000" w:themeColor="text1"/>
          <w:lang w:val="en-GB"/>
        </w:rPr>
        <w:t xml:space="preserve"> for d</w:t>
      </w:r>
      <w:r w:rsidR="0025065D" w:rsidRPr="002C131E">
        <w:rPr>
          <w:color w:val="000000" w:themeColor="text1"/>
          <w:lang w:val="en-GB"/>
        </w:rPr>
        <w:t xml:space="preserve">irectors and management of NSAs </w:t>
      </w:r>
      <w:r w:rsidR="0025065D">
        <w:rPr>
          <w:color w:val="000000" w:themeColor="text1"/>
          <w:lang w:val="en-GB"/>
        </w:rPr>
        <w:t>to</w:t>
      </w:r>
      <w:r w:rsidR="0025065D" w:rsidRPr="002C131E">
        <w:rPr>
          <w:color w:val="000000" w:themeColor="text1"/>
          <w:lang w:val="en-GB"/>
        </w:rPr>
        <w:t xml:space="preserve"> </w:t>
      </w:r>
      <w:r w:rsidR="00F5535C">
        <w:rPr>
          <w:color w:val="000000" w:themeColor="text1"/>
          <w:lang w:val="en-GB"/>
        </w:rPr>
        <w:t xml:space="preserve">fully </w:t>
      </w:r>
      <w:r w:rsidR="0025065D" w:rsidRPr="002C131E">
        <w:rPr>
          <w:color w:val="000000" w:themeColor="text1"/>
          <w:lang w:val="en-GB"/>
        </w:rPr>
        <w:t>understand their roles and responsibilities in organising, managing</w:t>
      </w:r>
      <w:r w:rsidR="0025065D">
        <w:rPr>
          <w:color w:val="000000" w:themeColor="text1"/>
          <w:lang w:val="en-GB"/>
        </w:rPr>
        <w:t>,</w:t>
      </w:r>
      <w:r w:rsidR="0025065D" w:rsidRPr="002C131E">
        <w:rPr>
          <w:color w:val="000000" w:themeColor="text1"/>
          <w:lang w:val="en-GB"/>
        </w:rPr>
        <w:t xml:space="preserve"> and strengthening internal control</w:t>
      </w:r>
      <w:r w:rsidR="00783B25">
        <w:rPr>
          <w:color w:val="000000" w:themeColor="text1"/>
          <w:lang w:val="en-GB"/>
        </w:rPr>
        <w:t>,</w:t>
      </w:r>
      <w:r w:rsidR="00A872BB">
        <w:rPr>
          <w:color w:val="000000" w:themeColor="text1"/>
          <w:lang w:val="en-GB"/>
        </w:rPr>
        <w:t xml:space="preserve"> in </w:t>
      </w:r>
      <w:r w:rsidR="00783B25">
        <w:rPr>
          <w:color w:val="000000" w:themeColor="text1"/>
          <w:lang w:val="en-GB"/>
        </w:rPr>
        <w:t>a bid</w:t>
      </w:r>
      <w:r w:rsidR="0025065D" w:rsidRPr="002C131E">
        <w:rPr>
          <w:color w:val="000000" w:themeColor="text1"/>
          <w:lang w:val="en-GB"/>
        </w:rPr>
        <w:t xml:space="preserve"> to </w:t>
      </w:r>
      <w:r w:rsidR="00783B25">
        <w:rPr>
          <w:color w:val="000000" w:themeColor="text1"/>
          <w:lang w:val="en-GB"/>
        </w:rPr>
        <w:t>enhance</w:t>
      </w:r>
      <w:r w:rsidR="0025065D" w:rsidRPr="002C131E">
        <w:rPr>
          <w:color w:val="000000" w:themeColor="text1"/>
          <w:lang w:val="en-GB"/>
        </w:rPr>
        <w:t xml:space="preserve"> corporate governance of NSAs </w:t>
      </w:r>
      <w:r w:rsidR="00E37E6D">
        <w:rPr>
          <w:color w:val="000000" w:themeColor="text1"/>
          <w:lang w:val="en-GB"/>
        </w:rPr>
        <w:t>in</w:t>
      </w:r>
      <w:r w:rsidR="0025065D" w:rsidRPr="002C131E">
        <w:rPr>
          <w:color w:val="000000" w:themeColor="text1"/>
          <w:lang w:val="en-GB"/>
        </w:rPr>
        <w:t xml:space="preserve"> further</w:t>
      </w:r>
      <w:r w:rsidR="00E37E6D">
        <w:rPr>
          <w:color w:val="000000" w:themeColor="text1"/>
          <w:lang w:val="en-GB"/>
        </w:rPr>
        <w:t>ance</w:t>
      </w:r>
      <w:r w:rsidR="0025065D" w:rsidRPr="002C131E">
        <w:rPr>
          <w:color w:val="000000" w:themeColor="text1"/>
          <w:lang w:val="en-GB"/>
        </w:rPr>
        <w:t xml:space="preserve"> </w:t>
      </w:r>
      <w:r w:rsidR="00E37E6D">
        <w:rPr>
          <w:color w:val="000000" w:themeColor="text1"/>
          <w:lang w:val="en-GB"/>
        </w:rPr>
        <w:t>of local sports</w:t>
      </w:r>
      <w:r w:rsidR="0025065D" w:rsidRPr="002C131E">
        <w:rPr>
          <w:color w:val="000000" w:themeColor="text1"/>
          <w:lang w:val="en-GB"/>
        </w:rPr>
        <w:t xml:space="preserve"> development.</w:t>
      </w:r>
    </w:p>
    <w:p w14:paraId="110552B1" w14:textId="77777777" w:rsidR="0025065D" w:rsidRPr="002C131E" w:rsidRDefault="0025065D" w:rsidP="0077592F">
      <w:pPr>
        <w:autoSpaceDE w:val="0"/>
        <w:autoSpaceDN w:val="0"/>
        <w:adjustRightInd w:val="0"/>
        <w:jc w:val="both"/>
        <w:rPr>
          <w:color w:val="000000" w:themeColor="text1"/>
          <w:lang w:val="en-GB"/>
        </w:rPr>
      </w:pPr>
    </w:p>
    <w:p w14:paraId="1441FE76" w14:textId="77777777" w:rsidR="0025065D" w:rsidRPr="0077592F" w:rsidRDefault="0025065D" w:rsidP="0077592F">
      <w:pPr>
        <w:autoSpaceDE w:val="0"/>
        <w:autoSpaceDN w:val="0"/>
        <w:adjustRightInd w:val="0"/>
        <w:jc w:val="both"/>
        <w:rPr>
          <w:i/>
          <w:color w:val="000000" w:themeColor="text1"/>
          <w:lang w:val="en-GB"/>
        </w:rPr>
      </w:pPr>
      <w:r w:rsidRPr="0077592F">
        <w:rPr>
          <w:i/>
          <w:color w:val="000000" w:themeColor="text1"/>
          <w:lang w:val="en-GB"/>
        </w:rPr>
        <w:t>Definition</w:t>
      </w:r>
    </w:p>
    <w:p w14:paraId="274AD1E4" w14:textId="77777777" w:rsidR="00F25027" w:rsidRPr="002C131E" w:rsidRDefault="00F25027" w:rsidP="0077592F">
      <w:pPr>
        <w:autoSpaceDE w:val="0"/>
        <w:autoSpaceDN w:val="0"/>
        <w:adjustRightInd w:val="0"/>
        <w:jc w:val="both"/>
        <w:rPr>
          <w:color w:val="000000" w:themeColor="text1"/>
          <w:lang w:val="en-GB"/>
        </w:rPr>
      </w:pPr>
    </w:p>
    <w:p w14:paraId="42CBA426" w14:textId="7F9EF6AA" w:rsidR="0025065D" w:rsidRPr="002C131E" w:rsidRDefault="0025065D" w:rsidP="0077592F">
      <w:pPr>
        <w:autoSpaceDE w:val="0"/>
        <w:autoSpaceDN w:val="0"/>
        <w:adjustRightInd w:val="0"/>
        <w:jc w:val="both"/>
        <w:rPr>
          <w:color w:val="000000" w:themeColor="text1"/>
          <w:lang w:val="en-GB"/>
        </w:rPr>
      </w:pPr>
      <w:r w:rsidRPr="002C131E">
        <w:rPr>
          <w:color w:val="000000" w:themeColor="text1"/>
          <w:lang w:val="en-GB"/>
        </w:rPr>
        <w:t>A</w:t>
      </w:r>
      <w:r w:rsidR="00940B52">
        <w:rPr>
          <w:color w:val="000000" w:themeColor="text1"/>
          <w:lang w:val="en-GB"/>
        </w:rPr>
        <w:t>s defined in</w:t>
      </w:r>
      <w:r w:rsidRPr="002C131E">
        <w:rPr>
          <w:color w:val="000000" w:themeColor="text1"/>
          <w:lang w:val="en-GB"/>
        </w:rPr>
        <w:t xml:space="preserve"> the Cadbury </w:t>
      </w:r>
      <w:r w:rsidR="00C70603">
        <w:rPr>
          <w:color w:val="000000" w:themeColor="text1"/>
          <w:lang w:val="en-GB"/>
        </w:rPr>
        <w:t>R</w:t>
      </w:r>
      <w:r w:rsidR="00C70603" w:rsidRPr="002C131E">
        <w:rPr>
          <w:color w:val="000000" w:themeColor="text1"/>
          <w:lang w:val="en-GB"/>
        </w:rPr>
        <w:t>eport</w:t>
      </w:r>
      <w:r w:rsidR="00556645">
        <w:rPr>
          <w:color w:val="000000" w:themeColor="text1"/>
          <w:lang w:val="en-GB"/>
        </w:rPr>
        <w:t xml:space="preserve"> 1992</w:t>
      </w:r>
      <w:r w:rsidR="00C70603" w:rsidRPr="002C131E">
        <w:rPr>
          <w:color w:val="000000" w:themeColor="text1"/>
          <w:lang w:val="en-GB"/>
        </w:rPr>
        <w:t xml:space="preserve"> </w:t>
      </w:r>
      <w:r w:rsidRPr="002C131E">
        <w:rPr>
          <w:color w:val="000000" w:themeColor="text1"/>
          <w:lang w:val="en-GB"/>
        </w:rPr>
        <w:t xml:space="preserve">published by the Cadbury Committee, corporate governance refers to </w:t>
      </w:r>
      <w:r w:rsidR="00940B52">
        <w:rPr>
          <w:color w:val="000000" w:themeColor="text1"/>
          <w:lang w:val="en-GB"/>
        </w:rPr>
        <w:t>a</w:t>
      </w:r>
      <w:r w:rsidR="00AF747E">
        <w:rPr>
          <w:color w:val="000000" w:themeColor="text1"/>
          <w:lang w:val="en-GB"/>
        </w:rPr>
        <w:t xml:space="preserve"> series of</w:t>
      </w:r>
      <w:r w:rsidRPr="002C131E">
        <w:rPr>
          <w:color w:val="000000" w:themeColor="text1"/>
          <w:lang w:val="en-GB"/>
        </w:rPr>
        <w:t xml:space="preserve"> </w:t>
      </w:r>
      <w:r w:rsidR="00F25027">
        <w:rPr>
          <w:color w:val="000000" w:themeColor="text1"/>
          <w:lang w:val="en-GB"/>
        </w:rPr>
        <w:t xml:space="preserve">corporate </w:t>
      </w:r>
      <w:r w:rsidR="00964A6A">
        <w:rPr>
          <w:color w:val="000000" w:themeColor="text1"/>
          <w:lang w:val="en-GB"/>
        </w:rPr>
        <w:t xml:space="preserve">monitoring </w:t>
      </w:r>
      <w:r w:rsidR="004E399B">
        <w:rPr>
          <w:color w:val="000000" w:themeColor="text1"/>
          <w:lang w:val="en-GB"/>
        </w:rPr>
        <w:t>mechanism</w:t>
      </w:r>
      <w:r w:rsidR="00940B52">
        <w:rPr>
          <w:color w:val="000000" w:themeColor="text1"/>
          <w:lang w:val="en-GB"/>
        </w:rPr>
        <w:t>s</w:t>
      </w:r>
      <w:r w:rsidR="00F25027">
        <w:rPr>
          <w:color w:val="000000" w:themeColor="text1"/>
          <w:lang w:val="en-GB"/>
        </w:rPr>
        <w:t>, for which</w:t>
      </w:r>
      <w:r w:rsidR="00857FC5">
        <w:rPr>
          <w:color w:val="000000" w:themeColor="text1"/>
          <w:lang w:val="en-GB"/>
        </w:rPr>
        <w:t xml:space="preserve"> </w:t>
      </w:r>
      <w:r w:rsidR="00AF747E">
        <w:rPr>
          <w:color w:val="000000" w:themeColor="text1"/>
          <w:lang w:val="en-GB"/>
        </w:rPr>
        <w:t xml:space="preserve">the </w:t>
      </w:r>
      <w:r w:rsidR="00857FC5">
        <w:rPr>
          <w:color w:val="000000" w:themeColor="text1"/>
          <w:lang w:val="en-GB"/>
        </w:rPr>
        <w:t>b</w:t>
      </w:r>
      <w:r w:rsidRPr="002C131E">
        <w:rPr>
          <w:color w:val="000000" w:themeColor="text1"/>
          <w:lang w:val="en-GB"/>
        </w:rPr>
        <w:t xml:space="preserve">oard of directors </w:t>
      </w:r>
      <w:r w:rsidR="00F25027">
        <w:rPr>
          <w:color w:val="000000" w:themeColor="text1"/>
          <w:lang w:val="en-GB"/>
        </w:rPr>
        <w:t>will be</w:t>
      </w:r>
      <w:r w:rsidR="0002558B">
        <w:rPr>
          <w:color w:val="000000" w:themeColor="text1"/>
          <w:lang w:val="en-GB"/>
        </w:rPr>
        <w:t xml:space="preserve"> held</w:t>
      </w:r>
      <w:r w:rsidRPr="002C131E">
        <w:rPr>
          <w:color w:val="000000" w:themeColor="text1"/>
          <w:lang w:val="en-GB"/>
        </w:rPr>
        <w:t xml:space="preserve"> </w:t>
      </w:r>
      <w:r w:rsidR="00D26234">
        <w:rPr>
          <w:color w:val="000000" w:themeColor="text1"/>
          <w:lang w:val="en-GB"/>
        </w:rPr>
        <w:t>to account</w:t>
      </w:r>
      <w:r w:rsidRPr="002C131E">
        <w:rPr>
          <w:color w:val="000000" w:themeColor="text1"/>
          <w:lang w:val="en-GB"/>
        </w:rPr>
        <w:t xml:space="preserve">. </w:t>
      </w:r>
      <w:r w:rsidR="004E399B">
        <w:rPr>
          <w:color w:val="000000" w:themeColor="text1"/>
          <w:lang w:val="en-GB"/>
        </w:rPr>
        <w:t xml:space="preserve"> </w:t>
      </w:r>
      <w:r w:rsidRPr="002C131E">
        <w:rPr>
          <w:color w:val="000000" w:themeColor="text1"/>
          <w:lang w:val="en-GB"/>
        </w:rPr>
        <w:t>The shareholders</w:t>
      </w:r>
      <w:r w:rsidR="00D26234">
        <w:rPr>
          <w:color w:val="000000" w:themeColor="text1"/>
          <w:lang w:val="en-GB"/>
        </w:rPr>
        <w:t>’ role</w:t>
      </w:r>
      <w:r w:rsidRPr="002C131E">
        <w:rPr>
          <w:color w:val="000000" w:themeColor="text1"/>
          <w:lang w:val="en-GB"/>
        </w:rPr>
        <w:t xml:space="preserve"> </w:t>
      </w:r>
      <w:r w:rsidR="00D26234">
        <w:rPr>
          <w:color w:val="000000" w:themeColor="text1"/>
          <w:lang w:val="en-GB"/>
        </w:rPr>
        <w:t>in</w:t>
      </w:r>
      <w:r w:rsidR="00664149" w:rsidRPr="002C131E">
        <w:rPr>
          <w:color w:val="000000" w:themeColor="text1"/>
          <w:lang w:val="en-GB"/>
        </w:rPr>
        <w:t xml:space="preserve"> </w:t>
      </w:r>
      <w:r w:rsidRPr="002C131E">
        <w:rPr>
          <w:color w:val="000000" w:themeColor="text1"/>
          <w:lang w:val="en-GB"/>
        </w:rPr>
        <w:t xml:space="preserve">corporate governance </w:t>
      </w:r>
      <w:r w:rsidR="00D26234">
        <w:rPr>
          <w:color w:val="000000" w:themeColor="text1"/>
          <w:lang w:val="en-GB"/>
        </w:rPr>
        <w:t>is to</w:t>
      </w:r>
      <w:r w:rsidRPr="002C131E">
        <w:rPr>
          <w:color w:val="000000" w:themeColor="text1"/>
          <w:lang w:val="en-GB"/>
        </w:rPr>
        <w:t xml:space="preserve"> appoint the directors and auditors of </w:t>
      </w:r>
      <w:r w:rsidR="00467D84">
        <w:rPr>
          <w:color w:val="000000" w:themeColor="text1"/>
          <w:lang w:val="en-GB"/>
        </w:rPr>
        <w:t>a</w:t>
      </w:r>
      <w:r w:rsidR="00467D84" w:rsidRPr="002C131E">
        <w:rPr>
          <w:color w:val="000000" w:themeColor="text1"/>
          <w:lang w:val="en-GB"/>
        </w:rPr>
        <w:t xml:space="preserve"> </w:t>
      </w:r>
      <w:r>
        <w:rPr>
          <w:color w:val="000000" w:themeColor="text1"/>
          <w:lang w:val="en-GB"/>
        </w:rPr>
        <w:t>c</w:t>
      </w:r>
      <w:r w:rsidRPr="002C131E">
        <w:rPr>
          <w:color w:val="000000" w:themeColor="text1"/>
          <w:lang w:val="en-GB"/>
        </w:rPr>
        <w:t xml:space="preserve">ompany to </w:t>
      </w:r>
      <w:r w:rsidR="00FD0286">
        <w:rPr>
          <w:color w:val="000000" w:themeColor="text1"/>
          <w:lang w:val="en-GB"/>
        </w:rPr>
        <w:t>set up a</w:t>
      </w:r>
      <w:r w:rsidRPr="002C131E">
        <w:rPr>
          <w:color w:val="000000" w:themeColor="text1"/>
          <w:lang w:val="en-GB"/>
        </w:rPr>
        <w:t xml:space="preserve"> </w:t>
      </w:r>
      <w:r w:rsidR="00C26E47" w:rsidRPr="00C26E47">
        <w:rPr>
          <w:color w:val="000000" w:themeColor="text1"/>
          <w:lang w:val="en-GB"/>
        </w:rPr>
        <w:t>governance</w:t>
      </w:r>
      <w:r w:rsidRPr="002C131E">
        <w:rPr>
          <w:color w:val="000000" w:themeColor="text1"/>
          <w:lang w:val="en-GB"/>
        </w:rPr>
        <w:t xml:space="preserve"> </w:t>
      </w:r>
      <w:r w:rsidR="00FD0286">
        <w:rPr>
          <w:color w:val="000000" w:themeColor="text1"/>
          <w:lang w:val="en-GB"/>
        </w:rPr>
        <w:t>framework as appropriate</w:t>
      </w:r>
      <w:r w:rsidRPr="002C131E">
        <w:rPr>
          <w:color w:val="000000" w:themeColor="text1"/>
          <w:lang w:val="en-GB"/>
        </w:rPr>
        <w:t xml:space="preserve">. </w:t>
      </w:r>
      <w:r w:rsidR="00C26E47">
        <w:rPr>
          <w:color w:val="000000" w:themeColor="text1"/>
          <w:lang w:val="en-GB"/>
        </w:rPr>
        <w:t xml:space="preserve"> </w:t>
      </w:r>
      <w:r w:rsidR="00FD0286">
        <w:rPr>
          <w:color w:val="000000" w:themeColor="text1"/>
          <w:lang w:val="en-GB"/>
        </w:rPr>
        <w:t>T</w:t>
      </w:r>
      <w:r w:rsidRPr="002C131E">
        <w:rPr>
          <w:color w:val="000000" w:themeColor="text1"/>
          <w:lang w:val="en-GB"/>
        </w:rPr>
        <w:t xml:space="preserve">he </w:t>
      </w:r>
      <w:r>
        <w:rPr>
          <w:color w:val="000000" w:themeColor="text1"/>
          <w:lang w:val="en-GB"/>
        </w:rPr>
        <w:t>b</w:t>
      </w:r>
      <w:r w:rsidRPr="002C131E">
        <w:rPr>
          <w:color w:val="000000" w:themeColor="text1"/>
          <w:lang w:val="en-GB"/>
        </w:rPr>
        <w:t xml:space="preserve">oard of </w:t>
      </w:r>
      <w:r>
        <w:rPr>
          <w:color w:val="000000" w:themeColor="text1"/>
          <w:lang w:val="en-GB"/>
        </w:rPr>
        <w:t>d</w:t>
      </w:r>
      <w:r w:rsidRPr="002C131E">
        <w:rPr>
          <w:color w:val="000000" w:themeColor="text1"/>
          <w:lang w:val="en-GB"/>
        </w:rPr>
        <w:t>irectors take</w:t>
      </w:r>
      <w:r>
        <w:rPr>
          <w:color w:val="000000" w:themeColor="text1"/>
          <w:lang w:val="en-GB"/>
        </w:rPr>
        <w:t>s</w:t>
      </w:r>
      <w:r w:rsidRPr="002C131E">
        <w:rPr>
          <w:color w:val="000000" w:themeColor="text1"/>
          <w:lang w:val="en-GB"/>
        </w:rPr>
        <w:t xml:space="preserve"> </w:t>
      </w:r>
      <w:r w:rsidR="0034647D">
        <w:rPr>
          <w:color w:val="000000" w:themeColor="text1"/>
          <w:lang w:val="en-GB"/>
        </w:rPr>
        <w:t>charge of</w:t>
      </w:r>
      <w:r w:rsidRPr="002C131E">
        <w:rPr>
          <w:color w:val="000000" w:themeColor="text1"/>
          <w:lang w:val="en-GB"/>
        </w:rPr>
        <w:t xml:space="preserve"> setting and </w:t>
      </w:r>
      <w:r w:rsidR="0034647D">
        <w:rPr>
          <w:color w:val="000000" w:themeColor="text1"/>
          <w:lang w:val="en-GB"/>
        </w:rPr>
        <w:t>meeting</w:t>
      </w:r>
      <w:r w:rsidRPr="002C131E">
        <w:rPr>
          <w:color w:val="000000" w:themeColor="text1"/>
          <w:lang w:val="en-GB"/>
        </w:rPr>
        <w:t xml:space="preserve"> strategic objectives, supervising business </w:t>
      </w:r>
      <w:r w:rsidR="00BE2C59">
        <w:rPr>
          <w:color w:val="000000" w:themeColor="text1"/>
          <w:lang w:val="en-GB"/>
        </w:rPr>
        <w:t>management</w:t>
      </w:r>
      <w:r w:rsidRPr="002C131E">
        <w:rPr>
          <w:color w:val="000000" w:themeColor="text1"/>
          <w:lang w:val="en-GB"/>
        </w:rPr>
        <w:t xml:space="preserve"> and reporting to shareholders. </w:t>
      </w:r>
      <w:r w:rsidR="00B87D62">
        <w:rPr>
          <w:color w:val="000000" w:themeColor="text1"/>
          <w:lang w:val="en-GB"/>
        </w:rPr>
        <w:t xml:space="preserve"> </w:t>
      </w:r>
      <w:r w:rsidRPr="002C131E">
        <w:rPr>
          <w:color w:val="000000" w:themeColor="text1"/>
          <w:lang w:val="en-GB"/>
        </w:rPr>
        <w:t xml:space="preserve">The </w:t>
      </w:r>
      <w:r>
        <w:rPr>
          <w:color w:val="000000" w:themeColor="text1"/>
          <w:lang w:val="en-GB"/>
        </w:rPr>
        <w:t>b</w:t>
      </w:r>
      <w:r w:rsidRPr="002C131E">
        <w:rPr>
          <w:color w:val="000000" w:themeColor="text1"/>
          <w:lang w:val="en-GB"/>
        </w:rPr>
        <w:t xml:space="preserve">oard of </w:t>
      </w:r>
      <w:r>
        <w:rPr>
          <w:color w:val="000000" w:themeColor="text1"/>
          <w:lang w:val="en-GB"/>
        </w:rPr>
        <w:t>d</w:t>
      </w:r>
      <w:r w:rsidRPr="002C131E">
        <w:rPr>
          <w:color w:val="000000" w:themeColor="text1"/>
          <w:lang w:val="en-GB"/>
        </w:rPr>
        <w:t>irectors</w:t>
      </w:r>
      <w:r w:rsidR="0034647D">
        <w:rPr>
          <w:color w:val="000000" w:themeColor="text1"/>
          <w:lang w:val="en-GB"/>
        </w:rPr>
        <w:t xml:space="preserve"> shall</w:t>
      </w:r>
      <w:r w:rsidRPr="002C131E">
        <w:rPr>
          <w:color w:val="000000" w:themeColor="text1"/>
          <w:lang w:val="en-GB"/>
        </w:rPr>
        <w:t xml:space="preserve"> comply with l</w:t>
      </w:r>
      <w:r w:rsidR="00123BC0">
        <w:rPr>
          <w:color w:val="000000" w:themeColor="text1"/>
          <w:lang w:val="en-GB"/>
        </w:rPr>
        <w:t>egal requirements</w:t>
      </w:r>
      <w:r w:rsidRPr="002C131E">
        <w:rPr>
          <w:color w:val="000000" w:themeColor="text1"/>
          <w:lang w:val="en-GB"/>
        </w:rPr>
        <w:t>, regulations</w:t>
      </w:r>
      <w:r>
        <w:rPr>
          <w:color w:val="000000" w:themeColor="text1"/>
          <w:lang w:val="en-GB"/>
        </w:rPr>
        <w:t>,</w:t>
      </w:r>
      <w:r w:rsidRPr="002C131E">
        <w:rPr>
          <w:color w:val="000000" w:themeColor="text1"/>
          <w:lang w:val="en-GB"/>
        </w:rPr>
        <w:t xml:space="preserve"> and</w:t>
      </w:r>
      <w:r>
        <w:rPr>
          <w:color w:val="000000" w:themeColor="text1"/>
          <w:lang w:val="en-GB"/>
        </w:rPr>
        <w:t xml:space="preserve"> resolutions of</w:t>
      </w:r>
      <w:r w:rsidRPr="002C131E">
        <w:rPr>
          <w:color w:val="000000" w:themeColor="text1"/>
          <w:lang w:val="en-GB"/>
        </w:rPr>
        <w:t xml:space="preserve"> shareholders’</w:t>
      </w:r>
      <w:r>
        <w:rPr>
          <w:color w:val="000000" w:themeColor="text1"/>
          <w:lang w:val="en-GB"/>
        </w:rPr>
        <w:t xml:space="preserve"> meetings</w:t>
      </w:r>
      <w:r w:rsidR="00B558DF">
        <w:rPr>
          <w:color w:val="000000" w:themeColor="text1"/>
          <w:lang w:val="en-GB"/>
        </w:rPr>
        <w:t>,</w:t>
      </w:r>
      <w:r w:rsidRPr="002C131E">
        <w:rPr>
          <w:color w:val="000000" w:themeColor="text1"/>
          <w:lang w:val="en-GB"/>
        </w:rPr>
        <w:t xml:space="preserve"> and conduct its</w:t>
      </w:r>
      <w:r w:rsidR="00B558DF">
        <w:rPr>
          <w:color w:val="000000" w:themeColor="text1"/>
          <w:lang w:val="en-GB"/>
        </w:rPr>
        <w:t xml:space="preserve"> business</w:t>
      </w:r>
      <w:r w:rsidRPr="002C131E">
        <w:rPr>
          <w:color w:val="000000" w:themeColor="text1"/>
          <w:lang w:val="en-GB"/>
        </w:rPr>
        <w:t xml:space="preserve"> </w:t>
      </w:r>
      <w:r w:rsidR="00123BC0">
        <w:rPr>
          <w:color w:val="000000" w:themeColor="text1"/>
          <w:lang w:val="en-GB"/>
        </w:rPr>
        <w:t>by</w:t>
      </w:r>
      <w:r w:rsidRPr="002C131E">
        <w:rPr>
          <w:color w:val="000000" w:themeColor="text1"/>
          <w:lang w:val="en-GB"/>
        </w:rPr>
        <w:t xml:space="preserve"> following</w:t>
      </w:r>
      <w:r w:rsidR="00123BC0">
        <w:rPr>
          <w:color w:val="000000" w:themeColor="text1"/>
          <w:lang w:val="en-GB"/>
        </w:rPr>
        <w:t xml:space="preserve"> the</w:t>
      </w:r>
      <w:r w:rsidRPr="002C131E">
        <w:rPr>
          <w:color w:val="000000" w:themeColor="text1"/>
          <w:lang w:val="en-GB"/>
        </w:rPr>
        <w:t xml:space="preserve"> four </w:t>
      </w:r>
      <w:r w:rsidR="00B87D62">
        <w:rPr>
          <w:color w:val="000000" w:themeColor="text1"/>
          <w:lang w:val="en-GB"/>
        </w:rPr>
        <w:t xml:space="preserve">major </w:t>
      </w:r>
      <w:r w:rsidRPr="002C131E">
        <w:rPr>
          <w:color w:val="000000" w:themeColor="text1"/>
          <w:lang w:val="en-GB"/>
        </w:rPr>
        <w:t>principles</w:t>
      </w:r>
      <w:r w:rsidR="00123BC0">
        <w:rPr>
          <w:color w:val="000000" w:themeColor="text1"/>
          <w:lang w:val="en-GB"/>
        </w:rPr>
        <w:t>, namely</w:t>
      </w:r>
      <w:r w:rsidRPr="002C131E">
        <w:rPr>
          <w:color w:val="000000" w:themeColor="text1"/>
          <w:lang w:val="en-GB"/>
        </w:rPr>
        <w:t xml:space="preserve"> transparency, fairness, responsibility</w:t>
      </w:r>
      <w:r>
        <w:rPr>
          <w:color w:val="000000" w:themeColor="text1"/>
          <w:lang w:val="en-GB"/>
        </w:rPr>
        <w:t>,</w:t>
      </w:r>
      <w:r w:rsidRPr="002C131E">
        <w:rPr>
          <w:color w:val="000000" w:themeColor="text1"/>
          <w:lang w:val="en-GB"/>
        </w:rPr>
        <w:t xml:space="preserve"> and accountability.</w:t>
      </w:r>
    </w:p>
    <w:p w14:paraId="5510425A" w14:textId="77777777" w:rsidR="00B558DF" w:rsidRPr="0077592F" w:rsidRDefault="0025065D" w:rsidP="0077592F">
      <w:pPr>
        <w:autoSpaceDE w:val="0"/>
        <w:autoSpaceDN w:val="0"/>
        <w:adjustRightInd w:val="0"/>
        <w:jc w:val="both"/>
        <w:rPr>
          <w:i/>
          <w:color w:val="000000" w:themeColor="text1"/>
          <w:lang w:val="en-GB" w:eastAsia="zh-TW"/>
        </w:rPr>
      </w:pPr>
      <w:r w:rsidRPr="002C131E">
        <w:rPr>
          <w:color w:val="000000" w:themeColor="text1"/>
          <w:lang w:val="en-GB" w:eastAsia="zh-TW"/>
        </w:rPr>
        <w:br/>
      </w:r>
      <w:r w:rsidRPr="0077592F">
        <w:rPr>
          <w:i/>
          <w:color w:val="000000" w:themeColor="text1"/>
          <w:lang w:val="en-GB" w:eastAsia="zh-TW"/>
        </w:rPr>
        <w:t>Functions and procedures of the board of directors</w:t>
      </w:r>
    </w:p>
    <w:p w14:paraId="196510E3" w14:textId="0BFEAAFA" w:rsidR="0025065D" w:rsidRPr="002C131E" w:rsidRDefault="0025065D" w:rsidP="0077592F">
      <w:pPr>
        <w:autoSpaceDE w:val="0"/>
        <w:autoSpaceDN w:val="0"/>
        <w:adjustRightInd w:val="0"/>
        <w:jc w:val="both"/>
        <w:rPr>
          <w:color w:val="000000" w:themeColor="text1"/>
          <w:lang w:val="en-GB" w:eastAsia="zh-TW"/>
        </w:rPr>
      </w:pPr>
      <w:r w:rsidRPr="002C131E">
        <w:rPr>
          <w:color w:val="000000" w:themeColor="text1"/>
          <w:lang w:val="en-GB" w:eastAsia="zh-TW"/>
        </w:rPr>
        <w:br/>
      </w:r>
      <w:r w:rsidR="00351DC4">
        <w:rPr>
          <w:color w:val="000000" w:themeColor="text1"/>
          <w:lang w:val="en-GB"/>
        </w:rPr>
        <w:t>B</w:t>
      </w:r>
      <w:r w:rsidRPr="002C131E">
        <w:rPr>
          <w:color w:val="000000" w:themeColor="text1"/>
          <w:lang w:val="en-GB"/>
        </w:rPr>
        <w:t xml:space="preserve">oard </w:t>
      </w:r>
      <w:r w:rsidR="00351DC4">
        <w:rPr>
          <w:color w:val="000000" w:themeColor="text1"/>
          <w:lang w:val="en-GB"/>
        </w:rPr>
        <w:t>members</w:t>
      </w:r>
      <w:r w:rsidRPr="002C131E">
        <w:rPr>
          <w:color w:val="000000" w:themeColor="text1"/>
          <w:lang w:val="en-GB"/>
        </w:rPr>
        <w:t xml:space="preserve"> </w:t>
      </w:r>
      <w:r>
        <w:rPr>
          <w:color w:val="000000" w:themeColor="text1"/>
          <w:lang w:val="en-GB"/>
        </w:rPr>
        <w:t>are</w:t>
      </w:r>
      <w:r w:rsidRPr="002C131E">
        <w:rPr>
          <w:color w:val="000000" w:themeColor="text1"/>
          <w:lang w:val="en-GB"/>
        </w:rPr>
        <w:t xml:space="preserve"> jointly responsible for the </w:t>
      </w:r>
      <w:r w:rsidR="00351DC4">
        <w:rPr>
          <w:color w:val="000000" w:themeColor="text1"/>
          <w:lang w:val="en-GB"/>
        </w:rPr>
        <w:t xml:space="preserve">corporate </w:t>
      </w:r>
      <w:r w:rsidR="00CA4F5B">
        <w:rPr>
          <w:color w:val="000000" w:themeColor="text1"/>
          <w:lang w:val="en-GB"/>
        </w:rPr>
        <w:t xml:space="preserve">monitoring </w:t>
      </w:r>
      <w:r w:rsidRPr="002C131E">
        <w:rPr>
          <w:color w:val="000000" w:themeColor="text1"/>
          <w:lang w:val="en-GB"/>
        </w:rPr>
        <w:t>and</w:t>
      </w:r>
      <w:r w:rsidR="00351DC4">
        <w:rPr>
          <w:color w:val="000000" w:themeColor="text1"/>
          <w:lang w:val="en-GB"/>
        </w:rPr>
        <w:t xml:space="preserve"> delivery of </w:t>
      </w:r>
      <w:r w:rsidRPr="002C131E">
        <w:rPr>
          <w:color w:val="000000" w:themeColor="text1"/>
          <w:lang w:val="en-GB"/>
        </w:rPr>
        <w:t>performance</w:t>
      </w:r>
      <w:r w:rsidR="00D11CF7">
        <w:rPr>
          <w:color w:val="000000" w:themeColor="text1"/>
          <w:lang w:val="en-GB"/>
        </w:rPr>
        <w:t>.  Th</w:t>
      </w:r>
      <w:r w:rsidR="00B71AC8">
        <w:rPr>
          <w:color w:val="000000" w:themeColor="text1"/>
          <w:lang w:val="en-GB"/>
        </w:rPr>
        <w:t>ey</w:t>
      </w:r>
      <w:r>
        <w:rPr>
          <w:color w:val="000000" w:themeColor="text1"/>
          <w:lang w:val="en-GB"/>
        </w:rPr>
        <w:t xml:space="preserve"> </w:t>
      </w:r>
      <w:r w:rsidR="00B71AC8">
        <w:rPr>
          <w:color w:val="000000" w:themeColor="text1"/>
          <w:lang w:val="en-GB"/>
        </w:rPr>
        <w:t xml:space="preserve">are required to </w:t>
      </w:r>
      <w:r>
        <w:rPr>
          <w:color w:val="000000" w:themeColor="text1"/>
          <w:lang w:val="en-GB"/>
        </w:rPr>
        <w:t>make objective decisions in the interest of the</w:t>
      </w:r>
      <w:r w:rsidR="00B71AC8">
        <w:rPr>
          <w:color w:val="000000" w:themeColor="text1"/>
          <w:lang w:val="en-GB"/>
        </w:rPr>
        <w:t>ir</w:t>
      </w:r>
      <w:r>
        <w:rPr>
          <w:color w:val="000000" w:themeColor="text1"/>
          <w:lang w:val="en-GB"/>
        </w:rPr>
        <w:t xml:space="preserve"> company</w:t>
      </w:r>
      <w:r w:rsidR="00B71AC8">
        <w:rPr>
          <w:color w:val="000000" w:themeColor="text1"/>
          <w:lang w:val="en-GB" w:eastAsia="zh-TW"/>
        </w:rPr>
        <w:t>, while</w:t>
      </w:r>
      <w:r w:rsidRPr="002C131E">
        <w:rPr>
          <w:color w:val="000000" w:themeColor="text1"/>
          <w:lang w:val="en-GB" w:eastAsia="zh-TW"/>
        </w:rPr>
        <w:t xml:space="preserve"> evaluat</w:t>
      </w:r>
      <w:r w:rsidR="005A2B8F">
        <w:rPr>
          <w:color w:val="000000" w:themeColor="text1"/>
          <w:lang w:val="en-GB" w:eastAsia="zh-TW"/>
        </w:rPr>
        <w:t>ing</w:t>
      </w:r>
      <w:r w:rsidRPr="002C131E">
        <w:rPr>
          <w:color w:val="000000" w:themeColor="text1"/>
          <w:lang w:val="en-GB" w:eastAsia="zh-TW"/>
        </w:rPr>
        <w:t xml:space="preserve"> on a regular basis the</w:t>
      </w:r>
      <w:r w:rsidR="005A2B8F">
        <w:rPr>
          <w:color w:val="000000" w:themeColor="text1"/>
          <w:lang w:val="en-GB" w:eastAsia="zh-TW"/>
        </w:rPr>
        <w:t>ir own</w:t>
      </w:r>
      <w:r w:rsidRPr="002C131E">
        <w:rPr>
          <w:color w:val="000000" w:themeColor="text1"/>
          <w:lang w:val="en-GB" w:eastAsia="zh-TW"/>
        </w:rPr>
        <w:t xml:space="preserve"> contribution</w:t>
      </w:r>
      <w:r>
        <w:rPr>
          <w:color w:val="000000" w:themeColor="text1"/>
          <w:lang w:val="en-GB" w:eastAsia="zh-TW"/>
        </w:rPr>
        <w:t>s</w:t>
      </w:r>
      <w:r w:rsidR="005A2B8F">
        <w:rPr>
          <w:color w:val="000000" w:themeColor="text1"/>
          <w:lang w:val="en-GB" w:eastAsia="zh-TW"/>
        </w:rPr>
        <w:t xml:space="preserve"> </w:t>
      </w:r>
      <w:r w:rsidRPr="002C131E">
        <w:rPr>
          <w:color w:val="000000" w:themeColor="text1"/>
          <w:lang w:val="en-GB" w:eastAsia="zh-TW"/>
        </w:rPr>
        <w:t xml:space="preserve">and the amount of time spent </w:t>
      </w:r>
      <w:r w:rsidR="00E705CB">
        <w:rPr>
          <w:color w:val="000000" w:themeColor="text1"/>
          <w:lang w:val="en-GB" w:eastAsia="zh-TW"/>
        </w:rPr>
        <w:t>on</w:t>
      </w:r>
      <w:r w:rsidR="00E705CB" w:rsidRPr="002C131E">
        <w:rPr>
          <w:color w:val="000000" w:themeColor="text1"/>
          <w:lang w:val="en-GB" w:eastAsia="zh-TW"/>
        </w:rPr>
        <w:t xml:space="preserve"> </w:t>
      </w:r>
      <w:r w:rsidRPr="002C131E">
        <w:rPr>
          <w:color w:val="000000" w:themeColor="text1"/>
          <w:lang w:val="en-GB" w:eastAsia="zh-TW"/>
        </w:rPr>
        <w:t>fulfilling duties.</w:t>
      </w:r>
    </w:p>
    <w:p w14:paraId="55458817" w14:textId="77777777" w:rsidR="0025065D" w:rsidRPr="002C131E" w:rsidRDefault="0025065D" w:rsidP="0077592F">
      <w:pPr>
        <w:autoSpaceDE w:val="0"/>
        <w:autoSpaceDN w:val="0"/>
        <w:adjustRightInd w:val="0"/>
        <w:jc w:val="both"/>
        <w:rPr>
          <w:color w:val="000000" w:themeColor="text1"/>
          <w:lang w:val="en-GB" w:eastAsia="zh-TW"/>
        </w:rPr>
      </w:pPr>
    </w:p>
    <w:p w14:paraId="6782B9F6" w14:textId="1BF3DC60" w:rsidR="0025065D" w:rsidRPr="002C131E" w:rsidRDefault="0025065D" w:rsidP="0077592F">
      <w:pPr>
        <w:autoSpaceDE w:val="0"/>
        <w:autoSpaceDN w:val="0"/>
        <w:adjustRightInd w:val="0"/>
        <w:jc w:val="both"/>
        <w:rPr>
          <w:color w:val="000000" w:themeColor="text1"/>
          <w:lang w:val="en-GB" w:eastAsia="zh-TW"/>
        </w:rPr>
      </w:pPr>
      <w:r w:rsidRPr="002C131E">
        <w:rPr>
          <w:color w:val="000000" w:themeColor="text1"/>
          <w:lang w:val="en-GB" w:eastAsia="zh-TW"/>
        </w:rPr>
        <w:t xml:space="preserve">The </w:t>
      </w:r>
      <w:r>
        <w:rPr>
          <w:color w:val="000000" w:themeColor="text1"/>
          <w:lang w:val="en-GB" w:eastAsia="zh-TW"/>
        </w:rPr>
        <w:t>b</w:t>
      </w:r>
      <w:r w:rsidRPr="002C131E">
        <w:rPr>
          <w:color w:val="000000" w:themeColor="text1"/>
          <w:lang w:val="en-GB" w:eastAsia="zh-TW"/>
        </w:rPr>
        <w:t xml:space="preserve">oard of </w:t>
      </w:r>
      <w:r>
        <w:rPr>
          <w:color w:val="000000" w:themeColor="text1"/>
          <w:lang w:val="en-GB" w:eastAsia="zh-TW"/>
        </w:rPr>
        <w:t>d</w:t>
      </w:r>
      <w:r w:rsidRPr="002C131E">
        <w:rPr>
          <w:color w:val="000000" w:themeColor="text1"/>
          <w:lang w:val="en-GB" w:eastAsia="zh-TW"/>
        </w:rPr>
        <w:t xml:space="preserve">irectors </w:t>
      </w:r>
      <w:r w:rsidR="0083008A">
        <w:rPr>
          <w:color w:val="000000" w:themeColor="text1"/>
          <w:lang w:val="en-GB" w:eastAsia="zh-TW"/>
        </w:rPr>
        <w:t>shall</w:t>
      </w:r>
      <w:r w:rsidR="00DA0B64" w:rsidRPr="002C131E">
        <w:rPr>
          <w:color w:val="000000" w:themeColor="text1"/>
          <w:lang w:val="en-GB" w:eastAsia="zh-TW"/>
        </w:rPr>
        <w:t xml:space="preserve"> </w:t>
      </w:r>
      <w:r w:rsidRPr="002C131E">
        <w:rPr>
          <w:color w:val="000000" w:themeColor="text1"/>
          <w:lang w:val="en-GB" w:eastAsia="zh-TW"/>
        </w:rPr>
        <w:t>convene meetings on a regular basis</w:t>
      </w:r>
      <w:r>
        <w:rPr>
          <w:color w:val="000000" w:themeColor="text1"/>
          <w:lang w:val="en-GB" w:eastAsia="zh-TW"/>
        </w:rPr>
        <w:t xml:space="preserve"> and </w:t>
      </w:r>
      <w:r w:rsidR="00DA0B64">
        <w:rPr>
          <w:color w:val="000000" w:themeColor="text1"/>
          <w:lang w:val="en-GB" w:eastAsia="zh-TW"/>
        </w:rPr>
        <w:t>notify</w:t>
      </w:r>
      <w:r>
        <w:rPr>
          <w:color w:val="000000" w:themeColor="text1"/>
          <w:lang w:val="en-GB" w:eastAsia="zh-TW"/>
        </w:rPr>
        <w:t xml:space="preserve"> </w:t>
      </w:r>
      <w:r w:rsidR="0083008A">
        <w:rPr>
          <w:color w:val="000000" w:themeColor="text1"/>
          <w:lang w:val="en-GB" w:eastAsia="zh-TW"/>
        </w:rPr>
        <w:t xml:space="preserve">board </w:t>
      </w:r>
      <w:r>
        <w:rPr>
          <w:color w:val="000000" w:themeColor="text1"/>
          <w:lang w:val="en-GB" w:eastAsia="zh-TW"/>
        </w:rPr>
        <w:t>members</w:t>
      </w:r>
      <w:r w:rsidRPr="002C131E">
        <w:rPr>
          <w:color w:val="000000" w:themeColor="text1"/>
          <w:lang w:val="en-GB" w:eastAsia="zh-TW"/>
        </w:rPr>
        <w:t xml:space="preserve"> </w:t>
      </w:r>
      <w:r w:rsidR="00AB777B">
        <w:rPr>
          <w:color w:val="000000" w:themeColor="text1"/>
          <w:lang w:val="en-GB" w:eastAsia="zh-TW"/>
        </w:rPr>
        <w:t xml:space="preserve">of the meetings </w:t>
      </w:r>
      <w:r w:rsidRPr="002C131E">
        <w:rPr>
          <w:color w:val="000000" w:themeColor="text1"/>
          <w:lang w:val="en-GB" w:eastAsia="zh-TW"/>
        </w:rPr>
        <w:t xml:space="preserve">no less than 14 days </w:t>
      </w:r>
      <w:r w:rsidR="00DA0B64">
        <w:rPr>
          <w:color w:val="000000" w:themeColor="text1"/>
          <w:lang w:val="en-GB" w:eastAsia="zh-TW"/>
        </w:rPr>
        <w:t>in advance</w:t>
      </w:r>
      <w:r>
        <w:rPr>
          <w:color w:val="000000" w:themeColor="text1"/>
          <w:lang w:val="en-GB" w:eastAsia="zh-TW"/>
        </w:rPr>
        <w:t>.</w:t>
      </w:r>
      <w:r w:rsidR="00DA0B64">
        <w:rPr>
          <w:color w:val="000000" w:themeColor="text1"/>
          <w:lang w:val="en-GB" w:eastAsia="zh-TW"/>
        </w:rPr>
        <w:t xml:space="preserve"> </w:t>
      </w:r>
      <w:r w:rsidRPr="002C131E">
        <w:rPr>
          <w:color w:val="000000" w:themeColor="text1"/>
          <w:lang w:val="en-GB" w:eastAsia="zh-TW"/>
        </w:rPr>
        <w:t xml:space="preserve"> </w:t>
      </w:r>
      <w:r>
        <w:rPr>
          <w:color w:val="000000" w:themeColor="text1"/>
          <w:lang w:val="en-GB" w:eastAsia="zh-TW"/>
        </w:rPr>
        <w:t>A</w:t>
      </w:r>
      <w:r w:rsidRPr="002C131E">
        <w:rPr>
          <w:color w:val="000000" w:themeColor="text1"/>
          <w:lang w:val="en-GB" w:eastAsia="zh-TW"/>
        </w:rPr>
        <w:t xml:space="preserve">ll </w:t>
      </w:r>
      <w:r w:rsidR="0083008A">
        <w:rPr>
          <w:color w:val="000000" w:themeColor="text1"/>
          <w:lang w:val="en-GB" w:eastAsia="zh-TW"/>
        </w:rPr>
        <w:t xml:space="preserve">of the </w:t>
      </w:r>
      <w:r>
        <w:rPr>
          <w:color w:val="000000" w:themeColor="text1"/>
          <w:lang w:val="en-GB" w:eastAsia="zh-TW"/>
        </w:rPr>
        <w:t>members</w:t>
      </w:r>
      <w:r w:rsidR="0083008A">
        <w:rPr>
          <w:color w:val="000000" w:themeColor="text1"/>
          <w:lang w:val="en-GB" w:eastAsia="zh-TW"/>
        </w:rPr>
        <w:t xml:space="preserve"> shall</w:t>
      </w:r>
      <w:r w:rsidRPr="002C131E">
        <w:rPr>
          <w:color w:val="000000" w:themeColor="text1"/>
          <w:lang w:val="en-GB" w:eastAsia="zh-TW"/>
        </w:rPr>
        <w:t xml:space="preserve"> have the right to </w:t>
      </w:r>
      <w:r w:rsidR="00167B13">
        <w:rPr>
          <w:color w:val="000000" w:themeColor="text1"/>
          <w:lang w:val="en-GB" w:eastAsia="zh-TW"/>
        </w:rPr>
        <w:t>include</w:t>
      </w:r>
      <w:r w:rsidRPr="002C131E">
        <w:rPr>
          <w:color w:val="000000" w:themeColor="text1"/>
          <w:lang w:val="en-GB" w:eastAsia="zh-TW"/>
        </w:rPr>
        <w:t xml:space="preserve"> </w:t>
      </w:r>
      <w:r w:rsidR="00DF2840">
        <w:rPr>
          <w:color w:val="000000" w:themeColor="text1"/>
          <w:lang w:val="en-GB" w:eastAsia="zh-TW"/>
        </w:rPr>
        <w:t>matters</w:t>
      </w:r>
      <w:r w:rsidR="009E3693">
        <w:rPr>
          <w:color w:val="000000" w:themeColor="text1"/>
          <w:lang w:val="en-GB" w:eastAsia="zh-TW"/>
        </w:rPr>
        <w:t xml:space="preserve"> for discussion</w:t>
      </w:r>
      <w:r w:rsidRPr="002C131E">
        <w:rPr>
          <w:color w:val="000000" w:themeColor="text1"/>
          <w:lang w:val="en-GB" w:eastAsia="zh-TW"/>
        </w:rPr>
        <w:t xml:space="preserve"> </w:t>
      </w:r>
      <w:r w:rsidR="00167B13">
        <w:rPr>
          <w:color w:val="000000" w:themeColor="text1"/>
          <w:lang w:val="en-GB" w:eastAsia="zh-TW"/>
        </w:rPr>
        <w:t>in</w:t>
      </w:r>
      <w:r w:rsidRPr="002C131E">
        <w:rPr>
          <w:color w:val="000000" w:themeColor="text1"/>
          <w:lang w:val="en-GB" w:eastAsia="zh-TW"/>
        </w:rPr>
        <w:t xml:space="preserve"> the agenda, and the appointed secretary shall </w:t>
      </w:r>
      <w:r w:rsidR="008E4331">
        <w:rPr>
          <w:color w:val="000000" w:themeColor="text1"/>
          <w:lang w:val="en-GB" w:eastAsia="zh-TW"/>
        </w:rPr>
        <w:t>prepare the minutes of meetings</w:t>
      </w:r>
      <w:r w:rsidRPr="002C131E">
        <w:rPr>
          <w:color w:val="000000" w:themeColor="text1"/>
          <w:lang w:val="en-GB" w:eastAsia="zh-TW"/>
        </w:rPr>
        <w:t xml:space="preserve"> detailing the discussion</w:t>
      </w:r>
      <w:r w:rsidR="008E4331">
        <w:rPr>
          <w:color w:val="000000" w:themeColor="text1"/>
          <w:lang w:val="en-GB" w:eastAsia="zh-TW"/>
        </w:rPr>
        <w:t xml:space="preserve"> item</w:t>
      </w:r>
      <w:r w:rsidRPr="002C131E">
        <w:rPr>
          <w:color w:val="000000" w:themeColor="text1"/>
          <w:lang w:val="en-GB" w:eastAsia="zh-TW"/>
        </w:rPr>
        <w:t xml:space="preserve">s and resolutions for </w:t>
      </w:r>
      <w:r w:rsidR="003B592D">
        <w:rPr>
          <w:color w:val="000000" w:themeColor="text1"/>
          <w:lang w:val="en-GB" w:eastAsia="zh-TW"/>
        </w:rPr>
        <w:t>board members’ perusal</w:t>
      </w:r>
      <w:r w:rsidRPr="002C131E">
        <w:rPr>
          <w:color w:val="000000" w:themeColor="text1"/>
          <w:lang w:val="en-GB" w:eastAsia="zh-TW"/>
        </w:rPr>
        <w:t>.</w:t>
      </w:r>
    </w:p>
    <w:p w14:paraId="1D2509E1" w14:textId="77777777" w:rsidR="0025065D" w:rsidRPr="003B592D" w:rsidRDefault="0025065D" w:rsidP="0077592F">
      <w:pPr>
        <w:autoSpaceDE w:val="0"/>
        <w:autoSpaceDN w:val="0"/>
        <w:adjustRightInd w:val="0"/>
        <w:jc w:val="both"/>
        <w:rPr>
          <w:color w:val="000000" w:themeColor="text1"/>
          <w:lang w:val="en-GB" w:eastAsia="zh-TW"/>
        </w:rPr>
      </w:pPr>
    </w:p>
    <w:p w14:paraId="30F8CBB7" w14:textId="290F8CF1" w:rsidR="0025065D" w:rsidRPr="002C131E" w:rsidRDefault="0025065D" w:rsidP="0077592F">
      <w:pPr>
        <w:autoSpaceDE w:val="0"/>
        <w:autoSpaceDN w:val="0"/>
        <w:adjustRightInd w:val="0"/>
        <w:jc w:val="both"/>
        <w:rPr>
          <w:color w:val="000000" w:themeColor="text1"/>
          <w:lang w:val="en-GB" w:eastAsia="zh-TW"/>
        </w:rPr>
      </w:pPr>
      <w:r w:rsidRPr="002C131E">
        <w:rPr>
          <w:color w:val="000000" w:themeColor="text1"/>
          <w:lang w:val="en-GB" w:eastAsia="zh-TW"/>
        </w:rPr>
        <w:lastRenderedPageBreak/>
        <w:t xml:space="preserve">The </w:t>
      </w:r>
      <w:r>
        <w:rPr>
          <w:color w:val="000000" w:themeColor="text1"/>
          <w:lang w:val="en-GB" w:eastAsia="zh-TW"/>
        </w:rPr>
        <w:t>b</w:t>
      </w:r>
      <w:r w:rsidRPr="002C131E">
        <w:rPr>
          <w:color w:val="000000" w:themeColor="text1"/>
          <w:lang w:val="en-GB" w:eastAsia="zh-TW"/>
        </w:rPr>
        <w:t xml:space="preserve">oard of </w:t>
      </w:r>
      <w:r>
        <w:rPr>
          <w:color w:val="000000" w:themeColor="text1"/>
          <w:lang w:val="en-GB" w:eastAsia="zh-TW"/>
        </w:rPr>
        <w:t>d</w:t>
      </w:r>
      <w:r w:rsidRPr="002C131E">
        <w:rPr>
          <w:color w:val="000000" w:themeColor="text1"/>
          <w:lang w:val="en-GB" w:eastAsia="zh-TW"/>
        </w:rPr>
        <w:t xml:space="preserve">irectors </w:t>
      </w:r>
      <w:r w:rsidR="00277D4D">
        <w:rPr>
          <w:color w:val="000000" w:themeColor="text1"/>
          <w:lang w:val="en-GB" w:eastAsia="zh-TW"/>
        </w:rPr>
        <w:t>s</w:t>
      </w:r>
      <w:r w:rsidR="00E448FD">
        <w:rPr>
          <w:color w:val="000000" w:themeColor="text1"/>
          <w:lang w:val="en-GB" w:eastAsia="zh-TW"/>
        </w:rPr>
        <w:t>hall</w:t>
      </w:r>
      <w:r w:rsidRPr="002C131E">
        <w:rPr>
          <w:color w:val="000000" w:themeColor="text1"/>
          <w:lang w:val="en-GB" w:eastAsia="zh-TW"/>
        </w:rPr>
        <w:t xml:space="preserve"> </w:t>
      </w:r>
      <w:r w:rsidR="00E448FD">
        <w:rPr>
          <w:color w:val="000000" w:themeColor="text1"/>
          <w:lang w:val="en-GB" w:eastAsia="zh-TW"/>
        </w:rPr>
        <w:t>devise</w:t>
      </w:r>
      <w:r w:rsidRPr="002C131E">
        <w:rPr>
          <w:color w:val="000000" w:themeColor="text1"/>
          <w:lang w:val="en-GB" w:eastAsia="zh-TW"/>
        </w:rPr>
        <w:t xml:space="preserve"> </w:t>
      </w:r>
      <w:r>
        <w:rPr>
          <w:color w:val="000000" w:themeColor="text1"/>
          <w:lang w:val="en-GB" w:eastAsia="zh-TW"/>
        </w:rPr>
        <w:t xml:space="preserve">the </w:t>
      </w:r>
      <w:r w:rsidRPr="002C131E">
        <w:rPr>
          <w:color w:val="000000" w:themeColor="text1"/>
          <w:lang w:val="en-GB" w:eastAsia="zh-TW"/>
        </w:rPr>
        <w:t>procedures to seek independent professional advice</w:t>
      </w:r>
      <w:r w:rsidR="00277D4D">
        <w:rPr>
          <w:color w:val="000000" w:themeColor="text1"/>
          <w:lang w:val="en-GB" w:eastAsia="zh-TW"/>
        </w:rPr>
        <w:t xml:space="preserve"> </w:t>
      </w:r>
      <w:r w:rsidR="00E448FD">
        <w:rPr>
          <w:color w:val="000000" w:themeColor="text1"/>
          <w:lang w:val="en-GB" w:eastAsia="zh-TW"/>
        </w:rPr>
        <w:t xml:space="preserve">as necessary </w:t>
      </w:r>
      <w:r w:rsidRPr="002C131E">
        <w:rPr>
          <w:color w:val="000000" w:themeColor="text1"/>
          <w:lang w:val="en-GB" w:eastAsia="zh-TW"/>
        </w:rPr>
        <w:t xml:space="preserve">on behalf of the </w:t>
      </w:r>
      <w:r>
        <w:rPr>
          <w:color w:val="000000" w:themeColor="text1"/>
          <w:lang w:val="en-GB" w:eastAsia="zh-TW"/>
        </w:rPr>
        <w:t>c</w:t>
      </w:r>
      <w:r w:rsidRPr="002C131E">
        <w:rPr>
          <w:color w:val="000000" w:themeColor="text1"/>
          <w:lang w:val="en-GB" w:eastAsia="zh-TW"/>
        </w:rPr>
        <w:t>ompany</w:t>
      </w:r>
      <w:r>
        <w:rPr>
          <w:color w:val="000000" w:themeColor="text1"/>
          <w:lang w:val="en-GB" w:eastAsia="zh-TW"/>
        </w:rPr>
        <w:t>.</w:t>
      </w:r>
      <w:r w:rsidR="00277D4D">
        <w:rPr>
          <w:color w:val="000000" w:themeColor="text1"/>
          <w:lang w:val="en-GB" w:eastAsia="zh-TW"/>
        </w:rPr>
        <w:t xml:space="preserve"> </w:t>
      </w:r>
      <w:r w:rsidRPr="002C131E">
        <w:rPr>
          <w:color w:val="000000" w:themeColor="text1"/>
          <w:lang w:val="en-GB" w:eastAsia="zh-TW"/>
        </w:rPr>
        <w:t xml:space="preserve"> </w:t>
      </w:r>
      <w:r>
        <w:rPr>
          <w:color w:val="000000" w:themeColor="text1"/>
          <w:lang w:val="en-GB" w:eastAsia="zh-TW"/>
        </w:rPr>
        <w:t>I</w:t>
      </w:r>
      <w:r w:rsidRPr="002C131E">
        <w:rPr>
          <w:color w:val="000000" w:themeColor="text1"/>
          <w:lang w:val="en-GB" w:eastAsia="zh-TW"/>
        </w:rPr>
        <w:t xml:space="preserve">n the event </w:t>
      </w:r>
      <w:r w:rsidR="00732496">
        <w:rPr>
          <w:color w:val="000000" w:themeColor="text1"/>
          <w:lang w:val="en-GB" w:eastAsia="zh-TW"/>
        </w:rPr>
        <w:t>of</w:t>
      </w:r>
      <w:r w:rsidRPr="002C131E">
        <w:rPr>
          <w:color w:val="000000" w:themeColor="text1"/>
          <w:lang w:val="en-GB" w:eastAsia="zh-TW"/>
        </w:rPr>
        <w:t xml:space="preserve"> a conflict of interest, </w:t>
      </w:r>
      <w:r w:rsidR="00E45294">
        <w:rPr>
          <w:color w:val="000000" w:themeColor="text1"/>
          <w:lang w:val="en-GB" w:eastAsia="zh-TW"/>
        </w:rPr>
        <w:t xml:space="preserve">board </w:t>
      </w:r>
      <w:r>
        <w:rPr>
          <w:color w:val="000000" w:themeColor="text1"/>
          <w:lang w:val="en-GB" w:eastAsia="zh-TW"/>
        </w:rPr>
        <w:t>m</w:t>
      </w:r>
      <w:r w:rsidRPr="002C131E">
        <w:rPr>
          <w:color w:val="000000" w:themeColor="text1"/>
          <w:lang w:val="en-GB" w:eastAsia="zh-TW"/>
        </w:rPr>
        <w:t>embers</w:t>
      </w:r>
      <w:r>
        <w:rPr>
          <w:color w:val="000000" w:themeColor="text1"/>
          <w:lang w:val="en-GB" w:eastAsia="zh-TW"/>
        </w:rPr>
        <w:t xml:space="preserve"> </w:t>
      </w:r>
      <w:r w:rsidR="00E45294">
        <w:rPr>
          <w:color w:val="000000" w:themeColor="text1"/>
          <w:lang w:val="en-GB" w:eastAsia="zh-TW"/>
        </w:rPr>
        <w:t>shall</w:t>
      </w:r>
      <w:r w:rsidRPr="002C131E">
        <w:rPr>
          <w:color w:val="000000" w:themeColor="text1"/>
          <w:lang w:val="en-GB" w:eastAsia="zh-TW"/>
        </w:rPr>
        <w:t xml:space="preserve"> convene a meeting </w:t>
      </w:r>
      <w:r w:rsidR="00E45294">
        <w:rPr>
          <w:color w:val="000000" w:themeColor="text1"/>
          <w:lang w:val="en-GB" w:eastAsia="zh-TW"/>
        </w:rPr>
        <w:t>to address the issue,</w:t>
      </w:r>
      <w:r>
        <w:rPr>
          <w:color w:val="000000" w:themeColor="text1"/>
          <w:lang w:val="en-GB" w:eastAsia="zh-TW"/>
        </w:rPr>
        <w:t xml:space="preserve"> </w:t>
      </w:r>
      <w:r w:rsidRPr="002C131E">
        <w:rPr>
          <w:color w:val="000000" w:themeColor="text1"/>
          <w:lang w:val="en-GB" w:eastAsia="zh-TW"/>
        </w:rPr>
        <w:t xml:space="preserve">instead of </w:t>
      </w:r>
      <w:r>
        <w:rPr>
          <w:color w:val="000000" w:themeColor="text1"/>
          <w:lang w:val="en-GB" w:eastAsia="zh-TW"/>
        </w:rPr>
        <w:t xml:space="preserve">adopting </w:t>
      </w:r>
      <w:r w:rsidRPr="002C131E">
        <w:rPr>
          <w:color w:val="000000" w:themeColor="text1"/>
          <w:lang w:val="en-GB" w:eastAsia="zh-TW"/>
        </w:rPr>
        <w:t>written resolution</w:t>
      </w:r>
      <w:r w:rsidR="00E45294">
        <w:rPr>
          <w:color w:val="000000" w:themeColor="text1"/>
          <w:lang w:val="en-GB" w:eastAsia="zh-TW"/>
        </w:rPr>
        <w:t>s</w:t>
      </w:r>
      <w:r w:rsidRPr="002C131E">
        <w:rPr>
          <w:color w:val="000000" w:themeColor="text1"/>
          <w:lang w:val="en-GB" w:eastAsia="zh-TW"/>
        </w:rPr>
        <w:t>.</w:t>
      </w:r>
    </w:p>
    <w:p w14:paraId="53ABF030" w14:textId="77777777" w:rsidR="0025065D" w:rsidRPr="00E45294" w:rsidRDefault="0025065D" w:rsidP="0077592F">
      <w:pPr>
        <w:autoSpaceDE w:val="0"/>
        <w:autoSpaceDN w:val="0"/>
        <w:adjustRightInd w:val="0"/>
        <w:jc w:val="both"/>
        <w:rPr>
          <w:color w:val="000000" w:themeColor="text1"/>
          <w:lang w:val="en-GB" w:eastAsia="zh-TW"/>
        </w:rPr>
      </w:pPr>
    </w:p>
    <w:p w14:paraId="062A50EF" w14:textId="77777777" w:rsidR="0025065D" w:rsidRPr="0077592F" w:rsidRDefault="0025065D" w:rsidP="0077592F">
      <w:pPr>
        <w:autoSpaceDE w:val="0"/>
        <w:autoSpaceDN w:val="0"/>
        <w:adjustRightInd w:val="0"/>
        <w:jc w:val="both"/>
        <w:rPr>
          <w:i/>
          <w:color w:val="000000" w:themeColor="text1"/>
          <w:lang w:val="en-GB" w:eastAsia="zh-TW"/>
        </w:rPr>
      </w:pPr>
      <w:r w:rsidRPr="0077592F">
        <w:rPr>
          <w:i/>
          <w:color w:val="000000" w:themeColor="text1"/>
          <w:lang w:val="en-GB" w:eastAsia="zh-TW"/>
        </w:rPr>
        <w:t>Performance review of the board of directors</w:t>
      </w:r>
    </w:p>
    <w:p w14:paraId="334D2836" w14:textId="77777777" w:rsidR="00E45294" w:rsidRPr="002C131E" w:rsidRDefault="00E45294" w:rsidP="0077592F">
      <w:pPr>
        <w:autoSpaceDE w:val="0"/>
        <w:autoSpaceDN w:val="0"/>
        <w:adjustRightInd w:val="0"/>
        <w:jc w:val="both"/>
        <w:rPr>
          <w:color w:val="000000" w:themeColor="text1"/>
          <w:lang w:val="en-GB" w:eastAsia="zh-TW"/>
        </w:rPr>
      </w:pPr>
    </w:p>
    <w:p w14:paraId="206F9F18" w14:textId="6DDB650A" w:rsidR="0025065D" w:rsidRPr="002C131E" w:rsidRDefault="0025065D" w:rsidP="0077592F">
      <w:pPr>
        <w:autoSpaceDE w:val="0"/>
        <w:autoSpaceDN w:val="0"/>
        <w:adjustRightInd w:val="0"/>
        <w:jc w:val="both"/>
        <w:rPr>
          <w:color w:val="000000" w:themeColor="text1"/>
          <w:lang w:val="en-GB" w:eastAsia="zh-TW"/>
        </w:rPr>
      </w:pPr>
      <w:r>
        <w:rPr>
          <w:color w:val="000000" w:themeColor="text1"/>
          <w:lang w:val="en-GB" w:eastAsia="zh-TW"/>
        </w:rPr>
        <w:t>To</w:t>
      </w:r>
      <w:r w:rsidRPr="002C131E">
        <w:rPr>
          <w:color w:val="000000" w:themeColor="text1"/>
          <w:lang w:val="en-GB" w:eastAsia="zh-TW"/>
        </w:rPr>
        <w:t xml:space="preserve"> implement corporate governance and enhanc</w:t>
      </w:r>
      <w:r>
        <w:rPr>
          <w:color w:val="000000" w:themeColor="text1"/>
          <w:lang w:val="en-GB" w:eastAsia="zh-TW"/>
        </w:rPr>
        <w:t>e</w:t>
      </w:r>
      <w:r w:rsidRPr="002C131E">
        <w:rPr>
          <w:color w:val="000000" w:themeColor="text1"/>
          <w:lang w:val="en-GB" w:eastAsia="zh-TW"/>
        </w:rPr>
        <w:t xml:space="preserve"> the function of the </w:t>
      </w:r>
      <w:r>
        <w:rPr>
          <w:color w:val="000000" w:themeColor="text1"/>
          <w:lang w:val="en-GB" w:eastAsia="zh-TW"/>
        </w:rPr>
        <w:t>b</w:t>
      </w:r>
      <w:r w:rsidRPr="002C131E">
        <w:rPr>
          <w:color w:val="000000" w:themeColor="text1"/>
          <w:lang w:val="en-GB" w:eastAsia="zh-TW"/>
        </w:rPr>
        <w:t xml:space="preserve">oard of </w:t>
      </w:r>
      <w:r>
        <w:rPr>
          <w:color w:val="000000" w:themeColor="text1"/>
          <w:lang w:val="en-GB" w:eastAsia="zh-TW"/>
        </w:rPr>
        <w:t>d</w:t>
      </w:r>
      <w:r w:rsidRPr="002C131E">
        <w:rPr>
          <w:color w:val="000000" w:themeColor="text1"/>
          <w:lang w:val="en-GB" w:eastAsia="zh-TW"/>
        </w:rPr>
        <w:t xml:space="preserve">irectors, the </w:t>
      </w:r>
      <w:r>
        <w:rPr>
          <w:color w:val="000000" w:themeColor="text1"/>
          <w:lang w:val="en-GB" w:eastAsia="zh-TW"/>
        </w:rPr>
        <w:t>c</w:t>
      </w:r>
      <w:r w:rsidRPr="002C131E">
        <w:rPr>
          <w:color w:val="000000" w:themeColor="text1"/>
          <w:lang w:val="en-GB" w:eastAsia="zh-TW"/>
        </w:rPr>
        <w:t xml:space="preserve">ompany </w:t>
      </w:r>
      <w:r w:rsidR="009161AD">
        <w:rPr>
          <w:color w:val="000000" w:themeColor="text1"/>
          <w:lang w:val="en-GB" w:eastAsia="zh-TW"/>
        </w:rPr>
        <w:t xml:space="preserve">needs to </w:t>
      </w:r>
      <w:r w:rsidRPr="002C131E">
        <w:rPr>
          <w:color w:val="000000" w:themeColor="text1"/>
          <w:lang w:val="en-GB" w:eastAsia="zh-TW"/>
        </w:rPr>
        <w:t xml:space="preserve">set strategic objectives </w:t>
      </w:r>
      <w:r w:rsidR="00C95444">
        <w:rPr>
          <w:color w:val="000000" w:themeColor="text1"/>
          <w:lang w:val="en-GB" w:eastAsia="zh-TW"/>
        </w:rPr>
        <w:t>for</w:t>
      </w:r>
      <w:r w:rsidRPr="002C131E">
        <w:rPr>
          <w:color w:val="000000" w:themeColor="text1"/>
          <w:lang w:val="en-GB" w:eastAsia="zh-TW"/>
        </w:rPr>
        <w:t xml:space="preserve"> assess</w:t>
      </w:r>
      <w:r w:rsidR="00C95444">
        <w:rPr>
          <w:color w:val="000000" w:themeColor="text1"/>
          <w:lang w:val="en-GB" w:eastAsia="zh-TW"/>
        </w:rPr>
        <w:t>ing</w:t>
      </w:r>
      <w:r w:rsidRPr="002C131E">
        <w:rPr>
          <w:color w:val="000000" w:themeColor="text1"/>
          <w:lang w:val="en-GB" w:eastAsia="zh-TW"/>
        </w:rPr>
        <w:t xml:space="preserve"> the performance of the </w:t>
      </w:r>
      <w:r>
        <w:rPr>
          <w:color w:val="000000" w:themeColor="text1"/>
          <w:lang w:val="en-GB" w:eastAsia="zh-TW"/>
        </w:rPr>
        <w:t>b</w:t>
      </w:r>
      <w:r w:rsidRPr="002C131E">
        <w:rPr>
          <w:color w:val="000000" w:themeColor="text1"/>
          <w:lang w:val="en-GB" w:eastAsia="zh-TW"/>
        </w:rPr>
        <w:t xml:space="preserve">oard of </w:t>
      </w:r>
      <w:r>
        <w:rPr>
          <w:color w:val="000000" w:themeColor="text1"/>
          <w:lang w:val="en-GB" w:eastAsia="zh-TW"/>
        </w:rPr>
        <w:t>d</w:t>
      </w:r>
      <w:r w:rsidRPr="002C131E">
        <w:rPr>
          <w:color w:val="000000" w:themeColor="text1"/>
          <w:lang w:val="en-GB" w:eastAsia="zh-TW"/>
        </w:rPr>
        <w:t>irectors</w:t>
      </w:r>
      <w:r w:rsidR="00FC1D03">
        <w:rPr>
          <w:color w:val="000000" w:themeColor="text1"/>
          <w:lang w:val="en-GB" w:eastAsia="zh-TW"/>
        </w:rPr>
        <w:t>;</w:t>
      </w:r>
      <w:r w:rsidRPr="002C131E">
        <w:rPr>
          <w:color w:val="000000" w:themeColor="text1"/>
          <w:lang w:val="en-GB" w:eastAsia="zh-TW"/>
        </w:rPr>
        <w:t xml:space="preserve"> </w:t>
      </w:r>
      <w:r w:rsidR="00FC1D03">
        <w:rPr>
          <w:color w:val="000000" w:themeColor="text1"/>
          <w:lang w:val="en-GB" w:eastAsia="zh-TW"/>
        </w:rPr>
        <w:t xml:space="preserve">to </w:t>
      </w:r>
      <w:r w:rsidRPr="002C131E">
        <w:rPr>
          <w:color w:val="000000" w:themeColor="text1"/>
          <w:lang w:val="en-GB" w:eastAsia="zh-TW"/>
        </w:rPr>
        <w:t xml:space="preserve">supervise the effectiveness of </w:t>
      </w:r>
      <w:r w:rsidR="00FC1D03">
        <w:rPr>
          <w:color w:val="000000" w:themeColor="text1"/>
          <w:lang w:val="en-GB" w:eastAsia="zh-TW"/>
        </w:rPr>
        <w:t xml:space="preserve">the </w:t>
      </w:r>
      <w:r w:rsidRPr="002C131E">
        <w:rPr>
          <w:color w:val="000000" w:themeColor="text1"/>
          <w:lang w:val="en-GB" w:eastAsia="zh-TW"/>
        </w:rPr>
        <w:t>management</w:t>
      </w:r>
      <w:r w:rsidR="00FC1D03">
        <w:rPr>
          <w:color w:val="000000" w:themeColor="text1"/>
          <w:lang w:val="en-GB" w:eastAsia="zh-TW"/>
        </w:rPr>
        <w:t>;</w:t>
      </w:r>
      <w:r w:rsidRPr="002C131E">
        <w:rPr>
          <w:color w:val="000000" w:themeColor="text1"/>
          <w:lang w:val="en-GB" w:eastAsia="zh-TW"/>
        </w:rPr>
        <w:t xml:space="preserve"> </w:t>
      </w:r>
      <w:r w:rsidR="00FC1D03">
        <w:rPr>
          <w:color w:val="000000" w:themeColor="text1"/>
          <w:lang w:val="en-GB" w:eastAsia="zh-TW"/>
        </w:rPr>
        <w:t>as well as</w:t>
      </w:r>
      <w:r w:rsidRPr="002C131E">
        <w:rPr>
          <w:color w:val="000000" w:themeColor="text1"/>
          <w:lang w:val="en-GB" w:eastAsia="zh-TW"/>
        </w:rPr>
        <w:t xml:space="preserve"> </w:t>
      </w:r>
      <w:r w:rsidR="00FC1D03">
        <w:rPr>
          <w:color w:val="000000" w:themeColor="text1"/>
          <w:lang w:val="en-GB" w:eastAsia="zh-TW"/>
        </w:rPr>
        <w:t>to offer</w:t>
      </w:r>
      <w:r w:rsidRPr="002C131E">
        <w:rPr>
          <w:color w:val="000000" w:themeColor="text1"/>
          <w:lang w:val="en-GB" w:eastAsia="zh-TW"/>
        </w:rPr>
        <w:t xml:space="preserve"> support and</w:t>
      </w:r>
      <w:r w:rsidR="00FC1D03">
        <w:rPr>
          <w:color w:val="000000" w:themeColor="text1"/>
          <w:lang w:val="en-GB" w:eastAsia="zh-TW"/>
        </w:rPr>
        <w:t xml:space="preserve"> give</w:t>
      </w:r>
      <w:r w:rsidRPr="002C131E">
        <w:rPr>
          <w:color w:val="000000" w:themeColor="text1"/>
          <w:lang w:val="en-GB" w:eastAsia="zh-TW"/>
        </w:rPr>
        <w:t xml:space="preserve"> recommendations</w:t>
      </w:r>
      <w:r w:rsidR="00FC1D03">
        <w:rPr>
          <w:color w:val="000000" w:themeColor="text1"/>
          <w:lang w:val="en-GB" w:eastAsia="zh-TW"/>
        </w:rPr>
        <w:t xml:space="preserve"> as appropriate</w:t>
      </w:r>
      <w:r w:rsidR="006A030A">
        <w:rPr>
          <w:color w:val="000000" w:themeColor="text1"/>
          <w:lang w:val="en-GB" w:eastAsia="zh-TW"/>
        </w:rPr>
        <w:t xml:space="preserve"> with a view</w:t>
      </w:r>
      <w:r w:rsidRPr="002C131E">
        <w:rPr>
          <w:color w:val="000000" w:themeColor="text1"/>
          <w:lang w:val="en-GB" w:eastAsia="zh-TW"/>
        </w:rPr>
        <w:t xml:space="preserve"> to</w:t>
      </w:r>
      <w:r w:rsidR="006A030A">
        <w:rPr>
          <w:color w:val="000000" w:themeColor="text1"/>
          <w:lang w:val="en-GB" w:eastAsia="zh-TW"/>
        </w:rPr>
        <w:t xml:space="preserve"> enhancing</w:t>
      </w:r>
      <w:r w:rsidRPr="002C131E">
        <w:rPr>
          <w:color w:val="000000" w:themeColor="text1"/>
          <w:lang w:val="en-GB" w:eastAsia="zh-TW"/>
        </w:rPr>
        <w:t xml:space="preserve"> the efficiency of the </w:t>
      </w:r>
      <w:r>
        <w:rPr>
          <w:color w:val="000000" w:themeColor="text1"/>
          <w:lang w:val="en-GB" w:eastAsia="zh-TW"/>
        </w:rPr>
        <w:t>b</w:t>
      </w:r>
      <w:r w:rsidRPr="002C131E">
        <w:rPr>
          <w:color w:val="000000" w:themeColor="text1"/>
          <w:lang w:val="en-GB" w:eastAsia="zh-TW"/>
        </w:rPr>
        <w:t xml:space="preserve">oard of </w:t>
      </w:r>
      <w:r>
        <w:rPr>
          <w:color w:val="000000" w:themeColor="text1"/>
          <w:lang w:val="en-GB" w:eastAsia="zh-TW"/>
        </w:rPr>
        <w:t>d</w:t>
      </w:r>
      <w:r w:rsidRPr="002C131E">
        <w:rPr>
          <w:color w:val="000000" w:themeColor="text1"/>
          <w:lang w:val="en-GB" w:eastAsia="zh-TW"/>
        </w:rPr>
        <w:t xml:space="preserve">irectors. </w:t>
      </w:r>
      <w:r w:rsidR="00B34A67">
        <w:rPr>
          <w:color w:val="000000" w:themeColor="text1"/>
          <w:lang w:val="en-GB" w:eastAsia="zh-TW"/>
        </w:rPr>
        <w:t xml:space="preserve"> </w:t>
      </w:r>
      <w:r w:rsidRPr="002C131E">
        <w:rPr>
          <w:color w:val="000000" w:themeColor="text1"/>
          <w:lang w:val="en-GB" w:eastAsia="zh-TW"/>
        </w:rPr>
        <w:t xml:space="preserve">Reviews should be conducted on an annual basis </w:t>
      </w:r>
      <w:r w:rsidR="00B34A67">
        <w:rPr>
          <w:color w:val="000000" w:themeColor="text1"/>
          <w:lang w:val="en-GB" w:eastAsia="zh-TW"/>
        </w:rPr>
        <w:t xml:space="preserve">with </w:t>
      </w:r>
      <w:r w:rsidR="00C752FC">
        <w:rPr>
          <w:color w:val="000000" w:themeColor="text1"/>
          <w:lang w:val="en-GB" w:eastAsia="zh-TW"/>
        </w:rPr>
        <w:t>adoption</w:t>
      </w:r>
      <w:r>
        <w:rPr>
          <w:color w:val="000000" w:themeColor="text1"/>
          <w:lang w:val="en-GB" w:eastAsia="zh-TW"/>
        </w:rPr>
        <w:t xml:space="preserve"> </w:t>
      </w:r>
      <w:r w:rsidR="00B34A67">
        <w:rPr>
          <w:color w:val="000000" w:themeColor="text1"/>
          <w:lang w:val="en-GB" w:eastAsia="zh-TW"/>
        </w:rPr>
        <w:t xml:space="preserve">of </w:t>
      </w:r>
      <w:r w:rsidR="007D3F89">
        <w:rPr>
          <w:color w:val="000000" w:themeColor="text1"/>
          <w:lang w:val="en-GB" w:eastAsia="zh-TW"/>
        </w:rPr>
        <w:t xml:space="preserve">base scores </w:t>
      </w:r>
      <w:r w:rsidRPr="002C131E">
        <w:rPr>
          <w:color w:val="000000" w:themeColor="text1"/>
          <w:lang w:val="en-GB" w:eastAsia="zh-TW"/>
        </w:rPr>
        <w:t xml:space="preserve">to </w:t>
      </w:r>
      <w:r>
        <w:rPr>
          <w:color w:val="000000" w:themeColor="text1"/>
          <w:lang w:val="en-GB" w:eastAsia="zh-TW"/>
        </w:rPr>
        <w:t>assess</w:t>
      </w:r>
      <w:r w:rsidR="002C5819">
        <w:rPr>
          <w:color w:val="000000" w:themeColor="text1"/>
          <w:lang w:val="en-GB" w:eastAsia="zh-TW"/>
        </w:rPr>
        <w:t xml:space="preserve"> </w:t>
      </w:r>
      <w:r w:rsidR="00C752FC">
        <w:rPr>
          <w:color w:val="000000" w:themeColor="text1"/>
          <w:lang w:val="en-GB" w:eastAsia="zh-TW"/>
        </w:rPr>
        <w:t>the flexibility</w:t>
      </w:r>
      <w:r w:rsidR="0083470A">
        <w:rPr>
          <w:color w:val="000000" w:themeColor="text1"/>
          <w:lang w:val="en-GB" w:eastAsia="zh-TW"/>
        </w:rPr>
        <w:t xml:space="preserve"> </w:t>
      </w:r>
      <w:r>
        <w:rPr>
          <w:color w:val="000000" w:themeColor="text1"/>
          <w:lang w:val="en-GB" w:eastAsia="zh-TW"/>
        </w:rPr>
        <w:t>the b</w:t>
      </w:r>
      <w:r w:rsidRPr="002C131E">
        <w:rPr>
          <w:color w:val="000000" w:themeColor="text1"/>
          <w:lang w:val="en-GB" w:eastAsia="zh-TW"/>
        </w:rPr>
        <w:t xml:space="preserve">oard of </w:t>
      </w:r>
      <w:r>
        <w:rPr>
          <w:color w:val="000000" w:themeColor="text1"/>
          <w:lang w:val="en-GB" w:eastAsia="zh-TW"/>
        </w:rPr>
        <w:t>d</w:t>
      </w:r>
      <w:r w:rsidRPr="002C131E">
        <w:rPr>
          <w:color w:val="000000" w:themeColor="text1"/>
          <w:lang w:val="en-GB" w:eastAsia="zh-TW"/>
        </w:rPr>
        <w:t>irectors</w:t>
      </w:r>
      <w:r w:rsidR="0083470A">
        <w:rPr>
          <w:color w:val="000000" w:themeColor="text1"/>
          <w:lang w:val="en-GB" w:eastAsia="zh-TW"/>
        </w:rPr>
        <w:t xml:space="preserve"> </w:t>
      </w:r>
      <w:r w:rsidR="00C752FC">
        <w:rPr>
          <w:color w:val="000000" w:themeColor="text1"/>
          <w:lang w:val="en-GB" w:eastAsia="zh-TW"/>
        </w:rPr>
        <w:t xml:space="preserve">offers </w:t>
      </w:r>
      <w:r w:rsidR="0087729C">
        <w:rPr>
          <w:color w:val="000000" w:themeColor="text1"/>
          <w:lang w:val="en-GB" w:eastAsia="zh-TW"/>
        </w:rPr>
        <w:t xml:space="preserve">in terms of </w:t>
      </w:r>
      <w:r>
        <w:rPr>
          <w:color w:val="000000" w:themeColor="text1"/>
          <w:lang w:val="en-GB" w:eastAsia="zh-TW"/>
        </w:rPr>
        <w:t xml:space="preserve">methods and </w:t>
      </w:r>
      <w:r w:rsidR="0087729C">
        <w:rPr>
          <w:color w:val="000000" w:themeColor="text1"/>
          <w:lang w:val="en-GB" w:eastAsia="zh-TW"/>
        </w:rPr>
        <w:t>procedures</w:t>
      </w:r>
      <w:r w:rsidR="0087729C" w:rsidRPr="002C131E">
        <w:rPr>
          <w:color w:val="000000" w:themeColor="text1"/>
          <w:lang w:val="en-GB" w:eastAsia="zh-TW"/>
        </w:rPr>
        <w:t xml:space="preserve"> </w:t>
      </w:r>
      <w:r w:rsidRPr="002C131E">
        <w:rPr>
          <w:color w:val="000000" w:themeColor="text1"/>
          <w:lang w:val="en-GB" w:eastAsia="zh-TW"/>
        </w:rPr>
        <w:t xml:space="preserve">when </w:t>
      </w:r>
      <w:r w:rsidR="008B7D15">
        <w:rPr>
          <w:color w:val="000000" w:themeColor="text1"/>
          <w:lang w:val="en-GB" w:eastAsia="zh-TW"/>
        </w:rPr>
        <w:t xml:space="preserve">discharging </w:t>
      </w:r>
      <w:r w:rsidRPr="002C131E">
        <w:rPr>
          <w:color w:val="000000" w:themeColor="text1"/>
          <w:lang w:val="en-GB" w:eastAsia="zh-TW"/>
        </w:rPr>
        <w:t>duties</w:t>
      </w:r>
      <w:r w:rsidR="004C5387">
        <w:rPr>
          <w:color w:val="000000" w:themeColor="text1"/>
          <w:lang w:val="en-GB" w:eastAsia="zh-TW"/>
        </w:rPr>
        <w:t>;</w:t>
      </w:r>
      <w:r w:rsidR="00A15EAB">
        <w:rPr>
          <w:color w:val="000000" w:themeColor="text1"/>
          <w:lang w:val="en-GB" w:eastAsia="zh-TW"/>
        </w:rPr>
        <w:t xml:space="preserve"> </w:t>
      </w:r>
      <w:r w:rsidR="008B7D15">
        <w:rPr>
          <w:color w:val="000000" w:themeColor="text1"/>
          <w:lang w:val="en-GB" w:eastAsia="zh-TW"/>
        </w:rPr>
        <w:t xml:space="preserve">to </w:t>
      </w:r>
      <w:r w:rsidR="00B43A5E">
        <w:rPr>
          <w:color w:val="000000" w:themeColor="text1"/>
          <w:lang w:val="en-GB" w:eastAsia="zh-TW"/>
        </w:rPr>
        <w:t xml:space="preserve">evaluate </w:t>
      </w:r>
      <w:r w:rsidRPr="002C131E">
        <w:rPr>
          <w:color w:val="000000" w:themeColor="text1"/>
          <w:lang w:val="en-GB" w:eastAsia="zh-TW"/>
        </w:rPr>
        <w:t>the</w:t>
      </w:r>
      <w:r w:rsidR="00A15EAB">
        <w:rPr>
          <w:color w:val="000000" w:themeColor="text1"/>
          <w:lang w:val="en-GB" w:eastAsia="zh-TW"/>
        </w:rPr>
        <w:t>ir</w:t>
      </w:r>
      <w:r w:rsidRPr="002C131E">
        <w:rPr>
          <w:color w:val="000000" w:themeColor="text1"/>
          <w:lang w:val="en-GB" w:eastAsia="zh-TW"/>
        </w:rPr>
        <w:t xml:space="preserve"> performance </w:t>
      </w:r>
      <w:r w:rsidR="008B7D15">
        <w:rPr>
          <w:color w:val="000000" w:themeColor="text1"/>
          <w:lang w:val="en-GB" w:eastAsia="zh-TW"/>
        </w:rPr>
        <w:t>in</w:t>
      </w:r>
      <w:r w:rsidRPr="002C131E">
        <w:rPr>
          <w:color w:val="000000" w:themeColor="text1"/>
          <w:lang w:val="en-GB" w:eastAsia="zh-TW"/>
        </w:rPr>
        <w:t xml:space="preserve"> making business decisions, </w:t>
      </w:r>
      <w:r w:rsidR="008B7D15">
        <w:rPr>
          <w:color w:val="000000" w:themeColor="text1"/>
          <w:lang w:val="en-GB" w:eastAsia="zh-TW"/>
        </w:rPr>
        <w:t>having negotiations</w:t>
      </w:r>
      <w:r w:rsidRPr="002C131E">
        <w:rPr>
          <w:color w:val="000000" w:themeColor="text1"/>
          <w:lang w:val="en-GB" w:eastAsia="zh-TW"/>
        </w:rPr>
        <w:t xml:space="preserve"> and </w:t>
      </w:r>
      <w:r w:rsidR="008B7D15">
        <w:rPr>
          <w:color w:val="000000" w:themeColor="text1"/>
          <w:lang w:val="en-GB" w:eastAsia="zh-TW"/>
        </w:rPr>
        <w:t>preparing</w:t>
      </w:r>
      <w:r w:rsidRPr="002C131E">
        <w:rPr>
          <w:color w:val="000000" w:themeColor="text1"/>
          <w:lang w:val="en-GB" w:eastAsia="zh-TW"/>
        </w:rPr>
        <w:t xml:space="preserve"> questionnaires</w:t>
      </w:r>
      <w:r w:rsidR="008B7D15">
        <w:rPr>
          <w:color w:val="000000" w:themeColor="text1"/>
          <w:lang w:val="en-GB" w:eastAsia="zh-TW"/>
        </w:rPr>
        <w:t>;</w:t>
      </w:r>
      <w:r w:rsidRPr="002C131E">
        <w:rPr>
          <w:color w:val="000000" w:themeColor="text1"/>
          <w:lang w:val="en-GB" w:eastAsia="zh-TW"/>
        </w:rPr>
        <w:t xml:space="preserve"> </w:t>
      </w:r>
      <w:r w:rsidR="008B7D15">
        <w:rPr>
          <w:color w:val="000000" w:themeColor="text1"/>
          <w:lang w:val="en-GB" w:eastAsia="zh-TW"/>
        </w:rPr>
        <w:t>as well as to</w:t>
      </w:r>
      <w:r w:rsidRPr="002C131E">
        <w:rPr>
          <w:color w:val="000000" w:themeColor="text1"/>
          <w:lang w:val="en-GB" w:eastAsia="zh-TW"/>
        </w:rPr>
        <w:t xml:space="preserve"> </w:t>
      </w:r>
      <w:r w:rsidR="007E3C55">
        <w:rPr>
          <w:color w:val="000000" w:themeColor="text1"/>
          <w:lang w:val="en-GB" w:eastAsia="zh-TW"/>
        </w:rPr>
        <w:t>examine</w:t>
      </w:r>
      <w:r w:rsidRPr="002C131E">
        <w:rPr>
          <w:color w:val="000000" w:themeColor="text1"/>
          <w:lang w:val="en-GB" w:eastAsia="zh-TW"/>
        </w:rPr>
        <w:t xml:space="preserve"> minor a</w:t>
      </w:r>
      <w:r w:rsidR="007E3C55">
        <w:rPr>
          <w:color w:val="000000" w:themeColor="text1"/>
          <w:lang w:val="en-GB" w:eastAsia="zh-TW"/>
        </w:rPr>
        <w:t>djustments in results</w:t>
      </w:r>
      <w:r w:rsidRPr="002C131E">
        <w:rPr>
          <w:color w:val="000000" w:themeColor="text1"/>
          <w:lang w:val="en-GB" w:eastAsia="zh-TW"/>
        </w:rPr>
        <w:t xml:space="preserve"> or </w:t>
      </w:r>
      <w:r w:rsidR="0021491D">
        <w:rPr>
          <w:color w:val="000000" w:themeColor="text1"/>
          <w:lang w:val="en-GB" w:eastAsia="zh-TW"/>
        </w:rPr>
        <w:t>notable lapses, if any</w:t>
      </w:r>
      <w:r w:rsidRPr="002C131E">
        <w:rPr>
          <w:color w:val="000000" w:themeColor="text1"/>
          <w:lang w:val="en-GB" w:eastAsia="zh-TW"/>
        </w:rPr>
        <w:t>.</w:t>
      </w:r>
    </w:p>
    <w:p w14:paraId="75370D05" w14:textId="77777777" w:rsidR="0025065D" w:rsidRPr="0021491D" w:rsidRDefault="0025065D" w:rsidP="0077592F">
      <w:pPr>
        <w:autoSpaceDE w:val="0"/>
        <w:autoSpaceDN w:val="0"/>
        <w:adjustRightInd w:val="0"/>
        <w:jc w:val="both"/>
        <w:rPr>
          <w:color w:val="000000" w:themeColor="text1"/>
          <w:lang w:val="en-GB" w:eastAsia="zh-TW"/>
        </w:rPr>
      </w:pPr>
    </w:p>
    <w:p w14:paraId="5BFB6696" w14:textId="65FFDE85" w:rsidR="0025065D" w:rsidRPr="002C131E" w:rsidRDefault="0025065D" w:rsidP="0077592F">
      <w:pPr>
        <w:autoSpaceDE w:val="0"/>
        <w:autoSpaceDN w:val="0"/>
        <w:adjustRightInd w:val="0"/>
        <w:jc w:val="both"/>
        <w:rPr>
          <w:color w:val="000000" w:themeColor="text1"/>
          <w:lang w:val="en-GB" w:eastAsia="zh-TW"/>
        </w:rPr>
      </w:pPr>
      <w:r w:rsidRPr="002C131E">
        <w:rPr>
          <w:color w:val="000000" w:themeColor="text1"/>
          <w:lang w:val="en-GB" w:eastAsia="zh-TW"/>
        </w:rPr>
        <w:t>Review</w:t>
      </w:r>
      <w:r>
        <w:rPr>
          <w:color w:val="000000" w:themeColor="text1"/>
          <w:lang w:val="en-GB" w:eastAsia="zh-TW"/>
        </w:rPr>
        <w:t xml:space="preserve">s </w:t>
      </w:r>
      <w:r w:rsidR="0021491D">
        <w:rPr>
          <w:color w:val="000000" w:themeColor="text1"/>
          <w:lang w:val="en-GB" w:eastAsia="zh-TW"/>
        </w:rPr>
        <w:t>may</w:t>
      </w:r>
      <w:r w:rsidRPr="002C131E">
        <w:rPr>
          <w:color w:val="000000" w:themeColor="text1"/>
          <w:lang w:val="en-GB" w:eastAsia="zh-TW"/>
        </w:rPr>
        <w:t xml:space="preserve"> be conducted by the </w:t>
      </w:r>
      <w:r>
        <w:rPr>
          <w:color w:val="000000" w:themeColor="text1"/>
          <w:lang w:val="en-GB" w:eastAsia="zh-TW"/>
        </w:rPr>
        <w:t>c</w:t>
      </w:r>
      <w:r w:rsidRPr="002C131E">
        <w:rPr>
          <w:color w:val="000000" w:themeColor="text1"/>
          <w:lang w:val="en-GB" w:eastAsia="zh-TW"/>
        </w:rPr>
        <w:t xml:space="preserve">hairman of the </w:t>
      </w:r>
      <w:r>
        <w:rPr>
          <w:color w:val="000000" w:themeColor="text1"/>
          <w:lang w:val="en-GB" w:eastAsia="zh-TW"/>
        </w:rPr>
        <w:t>c</w:t>
      </w:r>
      <w:r w:rsidRPr="002C131E">
        <w:rPr>
          <w:color w:val="000000" w:themeColor="text1"/>
          <w:lang w:val="en-GB" w:eastAsia="zh-TW"/>
        </w:rPr>
        <w:t xml:space="preserve">ompany, nominating committee or </w:t>
      </w:r>
      <w:r w:rsidR="0021491D">
        <w:rPr>
          <w:color w:val="000000" w:themeColor="text1"/>
          <w:lang w:val="en-GB" w:eastAsia="zh-TW"/>
        </w:rPr>
        <w:t xml:space="preserve">an </w:t>
      </w:r>
      <w:r w:rsidRPr="002C131E">
        <w:rPr>
          <w:color w:val="000000" w:themeColor="text1"/>
          <w:lang w:val="en-GB" w:eastAsia="zh-TW"/>
        </w:rPr>
        <w:t>external</w:t>
      </w:r>
      <w:r w:rsidR="0021491D">
        <w:rPr>
          <w:color w:val="000000" w:themeColor="text1"/>
          <w:lang w:val="en-GB" w:eastAsia="zh-TW"/>
        </w:rPr>
        <w:t xml:space="preserve"> team of</w:t>
      </w:r>
      <w:r w:rsidRPr="002C131E">
        <w:rPr>
          <w:color w:val="000000" w:themeColor="text1"/>
          <w:lang w:val="en-GB" w:eastAsia="zh-TW"/>
        </w:rPr>
        <w:t xml:space="preserve"> independent professional </w:t>
      </w:r>
      <w:r w:rsidR="0021491D">
        <w:rPr>
          <w:color w:val="000000" w:themeColor="text1"/>
          <w:lang w:val="en-GB" w:eastAsia="zh-TW"/>
        </w:rPr>
        <w:t>experts</w:t>
      </w:r>
      <w:r w:rsidR="007341A0">
        <w:rPr>
          <w:color w:val="000000" w:themeColor="text1"/>
          <w:lang w:val="en-GB" w:eastAsia="zh-TW"/>
        </w:rPr>
        <w:t>.</w:t>
      </w:r>
      <w:r w:rsidRPr="002C131E">
        <w:rPr>
          <w:color w:val="000000" w:themeColor="text1"/>
          <w:lang w:val="en-GB" w:eastAsia="zh-TW"/>
        </w:rPr>
        <w:t xml:space="preserve"> </w:t>
      </w:r>
      <w:r w:rsidR="007341A0">
        <w:rPr>
          <w:color w:val="000000" w:themeColor="text1"/>
          <w:lang w:val="en-GB" w:eastAsia="zh-TW"/>
        </w:rPr>
        <w:t xml:space="preserve"> </w:t>
      </w:r>
      <w:r w:rsidR="00575409">
        <w:rPr>
          <w:color w:val="000000" w:themeColor="text1"/>
          <w:lang w:val="en-GB" w:eastAsia="zh-TW"/>
        </w:rPr>
        <w:t>T</w:t>
      </w:r>
      <w:r w:rsidRPr="002C131E">
        <w:rPr>
          <w:color w:val="000000" w:themeColor="text1"/>
          <w:lang w:val="en-GB" w:eastAsia="zh-TW"/>
        </w:rPr>
        <w:t xml:space="preserve">he scope of </w:t>
      </w:r>
      <w:r w:rsidR="008008D1">
        <w:rPr>
          <w:color w:val="000000" w:themeColor="text1"/>
          <w:lang w:val="en-GB" w:eastAsia="zh-TW"/>
        </w:rPr>
        <w:t xml:space="preserve">such </w:t>
      </w:r>
      <w:r w:rsidRPr="002C131E">
        <w:rPr>
          <w:color w:val="000000" w:themeColor="text1"/>
          <w:lang w:val="en-GB" w:eastAsia="zh-TW"/>
        </w:rPr>
        <w:t>review</w:t>
      </w:r>
      <w:r w:rsidR="008008D1">
        <w:rPr>
          <w:color w:val="000000" w:themeColor="text1"/>
          <w:lang w:val="en-GB" w:eastAsia="zh-TW"/>
        </w:rPr>
        <w:t>s</w:t>
      </w:r>
      <w:r w:rsidRPr="002C131E">
        <w:rPr>
          <w:color w:val="000000" w:themeColor="text1"/>
          <w:lang w:val="en-GB" w:eastAsia="zh-TW"/>
        </w:rPr>
        <w:t xml:space="preserve"> </w:t>
      </w:r>
      <w:r w:rsidR="00575409">
        <w:rPr>
          <w:color w:val="000000" w:themeColor="text1"/>
          <w:lang w:val="en-GB" w:eastAsia="zh-TW"/>
        </w:rPr>
        <w:t xml:space="preserve">should </w:t>
      </w:r>
      <w:r w:rsidR="002B7E08">
        <w:rPr>
          <w:color w:val="000000" w:themeColor="text1"/>
          <w:lang w:val="en-GB" w:eastAsia="zh-TW"/>
        </w:rPr>
        <w:t xml:space="preserve">cover </w:t>
      </w:r>
      <w:r w:rsidRPr="002C131E">
        <w:rPr>
          <w:color w:val="000000" w:themeColor="text1"/>
          <w:lang w:val="en-GB" w:eastAsia="zh-TW"/>
        </w:rPr>
        <w:t>both quality and quantity</w:t>
      </w:r>
      <w:r>
        <w:rPr>
          <w:color w:val="000000" w:themeColor="text1"/>
          <w:lang w:val="en-GB" w:eastAsia="zh-TW"/>
        </w:rPr>
        <w:t>,</w:t>
      </w:r>
      <w:r w:rsidRPr="002C131E">
        <w:rPr>
          <w:color w:val="000000" w:themeColor="text1"/>
          <w:lang w:val="en-GB" w:eastAsia="zh-TW"/>
        </w:rPr>
        <w:t xml:space="preserve"> and the </w:t>
      </w:r>
      <w:r w:rsidR="008008D1">
        <w:rPr>
          <w:color w:val="000000" w:themeColor="text1"/>
          <w:lang w:val="en-GB" w:eastAsia="zh-TW"/>
        </w:rPr>
        <w:t xml:space="preserve">review </w:t>
      </w:r>
      <w:r w:rsidRPr="002C131E">
        <w:rPr>
          <w:color w:val="000000" w:themeColor="text1"/>
          <w:lang w:val="en-GB" w:eastAsia="zh-TW"/>
        </w:rPr>
        <w:t xml:space="preserve">results will be </w:t>
      </w:r>
      <w:r w:rsidR="008008D1">
        <w:rPr>
          <w:color w:val="000000" w:themeColor="text1"/>
          <w:lang w:val="en-GB" w:eastAsia="zh-TW"/>
        </w:rPr>
        <w:t>submitted</w:t>
      </w:r>
      <w:r w:rsidRPr="002C131E">
        <w:rPr>
          <w:color w:val="000000" w:themeColor="text1"/>
          <w:lang w:val="en-GB" w:eastAsia="zh-TW"/>
        </w:rPr>
        <w:t xml:space="preserve"> to the </w:t>
      </w:r>
      <w:r>
        <w:rPr>
          <w:color w:val="000000" w:themeColor="text1"/>
          <w:lang w:val="en-GB" w:eastAsia="zh-TW"/>
        </w:rPr>
        <w:t>b</w:t>
      </w:r>
      <w:r w:rsidRPr="002C131E">
        <w:rPr>
          <w:color w:val="000000" w:themeColor="text1"/>
          <w:lang w:val="en-GB" w:eastAsia="zh-TW"/>
        </w:rPr>
        <w:t xml:space="preserve">oard of </w:t>
      </w:r>
      <w:r>
        <w:rPr>
          <w:color w:val="000000" w:themeColor="text1"/>
          <w:lang w:val="en-GB" w:eastAsia="zh-TW"/>
        </w:rPr>
        <w:t>d</w:t>
      </w:r>
      <w:r w:rsidRPr="002C131E">
        <w:rPr>
          <w:color w:val="000000" w:themeColor="text1"/>
          <w:lang w:val="en-GB" w:eastAsia="zh-TW"/>
        </w:rPr>
        <w:t xml:space="preserve">irectors for </w:t>
      </w:r>
      <w:r w:rsidR="008008D1">
        <w:rPr>
          <w:color w:val="000000" w:themeColor="text1"/>
          <w:lang w:val="en-GB" w:eastAsia="zh-TW"/>
        </w:rPr>
        <w:t>decision</w:t>
      </w:r>
      <w:r w:rsidRPr="002C131E">
        <w:rPr>
          <w:color w:val="000000" w:themeColor="text1"/>
          <w:lang w:val="en-GB" w:eastAsia="zh-TW"/>
        </w:rPr>
        <w:t xml:space="preserve">. </w:t>
      </w:r>
      <w:r w:rsidR="004F14BF">
        <w:rPr>
          <w:color w:val="000000" w:themeColor="text1"/>
          <w:lang w:val="en-GB" w:eastAsia="zh-TW"/>
        </w:rPr>
        <w:t xml:space="preserve"> </w:t>
      </w:r>
      <w:r w:rsidR="005A3254">
        <w:rPr>
          <w:color w:val="000000" w:themeColor="text1"/>
          <w:lang w:val="en-GB" w:eastAsia="zh-TW"/>
        </w:rPr>
        <w:t xml:space="preserve">To bring benefits to the board of directors, it is a prerequisite </w:t>
      </w:r>
      <w:r w:rsidR="0023614F">
        <w:rPr>
          <w:color w:val="000000" w:themeColor="text1"/>
          <w:lang w:val="en-GB" w:eastAsia="zh-TW"/>
        </w:rPr>
        <w:t>to</w:t>
      </w:r>
      <w:r w:rsidR="002F30B2">
        <w:rPr>
          <w:color w:val="000000" w:themeColor="text1"/>
          <w:lang w:val="en-GB" w:eastAsia="zh-TW"/>
        </w:rPr>
        <w:t xml:space="preserve"> ensuring </w:t>
      </w:r>
      <w:r w:rsidR="0023614F">
        <w:rPr>
          <w:color w:val="000000" w:themeColor="text1"/>
          <w:lang w:val="en-GB" w:eastAsia="zh-TW"/>
        </w:rPr>
        <w:t xml:space="preserve">board </w:t>
      </w:r>
      <w:r>
        <w:rPr>
          <w:color w:val="000000" w:themeColor="text1"/>
          <w:lang w:val="en-GB" w:eastAsia="zh-TW"/>
        </w:rPr>
        <w:t>members</w:t>
      </w:r>
      <w:r w:rsidR="002F30B2">
        <w:rPr>
          <w:color w:val="000000" w:themeColor="text1"/>
          <w:lang w:val="en-GB" w:eastAsia="zh-TW"/>
        </w:rPr>
        <w:t>’</w:t>
      </w:r>
      <w:r w:rsidRPr="002C131E">
        <w:rPr>
          <w:color w:val="000000" w:themeColor="text1"/>
          <w:lang w:val="en-GB" w:eastAsia="zh-TW"/>
        </w:rPr>
        <w:t xml:space="preserve"> confidence in </w:t>
      </w:r>
      <w:r w:rsidR="0023614F">
        <w:rPr>
          <w:color w:val="000000" w:themeColor="text1"/>
          <w:lang w:val="en-GB" w:eastAsia="zh-TW"/>
        </w:rPr>
        <w:t>such a</w:t>
      </w:r>
      <w:r w:rsidRPr="002C131E">
        <w:rPr>
          <w:color w:val="000000" w:themeColor="text1"/>
          <w:lang w:val="en-GB" w:eastAsia="zh-TW"/>
        </w:rPr>
        <w:t xml:space="preserve"> review system</w:t>
      </w:r>
      <w:r w:rsidR="0023614F">
        <w:rPr>
          <w:color w:val="000000" w:themeColor="text1"/>
          <w:lang w:val="en-GB" w:eastAsia="zh-TW"/>
        </w:rPr>
        <w:t>, while</w:t>
      </w:r>
      <w:r>
        <w:rPr>
          <w:color w:val="000000" w:themeColor="text1"/>
          <w:lang w:val="en-GB" w:eastAsia="zh-TW"/>
        </w:rPr>
        <w:t xml:space="preserve"> </w:t>
      </w:r>
      <w:r w:rsidR="001F23C8">
        <w:rPr>
          <w:color w:val="000000" w:themeColor="text1"/>
          <w:lang w:val="en-GB" w:eastAsia="zh-TW"/>
        </w:rPr>
        <w:t>the review itself should shed light on</w:t>
      </w:r>
      <w:r w:rsidR="002F30B2" w:rsidRPr="002C131E">
        <w:rPr>
          <w:color w:val="000000" w:themeColor="text1"/>
          <w:lang w:val="en-GB" w:eastAsia="zh-TW"/>
        </w:rPr>
        <w:t xml:space="preserve"> </w:t>
      </w:r>
      <w:r w:rsidRPr="002C131E">
        <w:rPr>
          <w:color w:val="000000" w:themeColor="text1"/>
          <w:lang w:val="en-GB" w:eastAsia="zh-TW"/>
        </w:rPr>
        <w:t xml:space="preserve">the </w:t>
      </w:r>
      <w:r>
        <w:rPr>
          <w:color w:val="000000" w:themeColor="text1"/>
          <w:lang w:val="en-GB" w:eastAsia="zh-TW"/>
        </w:rPr>
        <w:t>b</w:t>
      </w:r>
      <w:r w:rsidRPr="002C131E">
        <w:rPr>
          <w:color w:val="000000" w:themeColor="text1"/>
          <w:lang w:val="en-GB" w:eastAsia="zh-TW"/>
        </w:rPr>
        <w:t xml:space="preserve">oard of </w:t>
      </w:r>
      <w:r>
        <w:rPr>
          <w:color w:val="000000" w:themeColor="text1"/>
          <w:lang w:val="en-GB" w:eastAsia="zh-TW"/>
        </w:rPr>
        <w:t>d</w:t>
      </w:r>
      <w:r w:rsidRPr="002C131E">
        <w:rPr>
          <w:color w:val="000000" w:themeColor="text1"/>
          <w:lang w:val="en-GB" w:eastAsia="zh-TW"/>
        </w:rPr>
        <w:t>irectors</w:t>
      </w:r>
      <w:r w:rsidR="001F23C8">
        <w:rPr>
          <w:color w:val="000000" w:themeColor="text1"/>
          <w:lang w:val="en-GB" w:eastAsia="zh-TW"/>
        </w:rPr>
        <w:t>’</w:t>
      </w:r>
      <w:r w:rsidRPr="002C131E">
        <w:rPr>
          <w:color w:val="000000" w:themeColor="text1"/>
          <w:lang w:val="en-GB" w:eastAsia="zh-TW"/>
        </w:rPr>
        <w:t xml:space="preserve"> </w:t>
      </w:r>
      <w:r w:rsidR="00A95290">
        <w:rPr>
          <w:color w:val="000000" w:themeColor="text1"/>
          <w:lang w:val="en-GB" w:eastAsia="zh-TW"/>
        </w:rPr>
        <w:t>merits</w:t>
      </w:r>
      <w:r w:rsidR="002F30B2">
        <w:rPr>
          <w:color w:val="000000" w:themeColor="text1"/>
          <w:lang w:val="en-GB" w:eastAsia="zh-TW"/>
        </w:rPr>
        <w:t>,</w:t>
      </w:r>
      <w:r w:rsidRPr="002C131E">
        <w:rPr>
          <w:color w:val="000000" w:themeColor="text1"/>
          <w:lang w:val="en-GB" w:eastAsia="zh-TW"/>
        </w:rPr>
        <w:t xml:space="preserve"> weaknesses</w:t>
      </w:r>
      <w:r>
        <w:rPr>
          <w:color w:val="000000" w:themeColor="text1"/>
          <w:lang w:val="en-GB" w:eastAsia="zh-TW"/>
        </w:rPr>
        <w:t xml:space="preserve"> and</w:t>
      </w:r>
      <w:r w:rsidRPr="002C131E">
        <w:rPr>
          <w:color w:val="000000" w:themeColor="text1"/>
          <w:lang w:val="en-GB" w:eastAsia="zh-TW"/>
        </w:rPr>
        <w:t xml:space="preserve"> opportunities. </w:t>
      </w:r>
      <w:r w:rsidR="004F14BF">
        <w:rPr>
          <w:color w:val="000000" w:themeColor="text1"/>
          <w:lang w:val="en-GB" w:eastAsia="zh-TW"/>
        </w:rPr>
        <w:t xml:space="preserve"> </w:t>
      </w:r>
      <w:r w:rsidR="00A95290">
        <w:rPr>
          <w:color w:val="000000" w:themeColor="text1"/>
          <w:lang w:val="en-GB" w:eastAsia="zh-TW"/>
        </w:rPr>
        <w:t>On another front</w:t>
      </w:r>
      <w:r w:rsidRPr="002C131E">
        <w:rPr>
          <w:color w:val="000000" w:themeColor="text1"/>
          <w:lang w:val="en-GB" w:eastAsia="zh-TW"/>
        </w:rPr>
        <w:t xml:space="preserve">, the </w:t>
      </w:r>
      <w:r>
        <w:rPr>
          <w:color w:val="000000" w:themeColor="text1"/>
          <w:lang w:val="en-GB" w:eastAsia="zh-TW"/>
        </w:rPr>
        <w:t>c</w:t>
      </w:r>
      <w:r w:rsidRPr="002C131E">
        <w:rPr>
          <w:color w:val="000000" w:themeColor="text1"/>
          <w:lang w:val="en-GB" w:eastAsia="zh-TW"/>
        </w:rPr>
        <w:t xml:space="preserve">hairman </w:t>
      </w:r>
      <w:r w:rsidR="00A95290">
        <w:rPr>
          <w:color w:val="000000" w:themeColor="text1"/>
          <w:lang w:val="en-GB" w:eastAsia="zh-TW"/>
        </w:rPr>
        <w:t>shall</w:t>
      </w:r>
      <w:r>
        <w:rPr>
          <w:color w:val="000000" w:themeColor="text1"/>
          <w:lang w:val="en-GB" w:eastAsia="zh-TW"/>
        </w:rPr>
        <w:t xml:space="preserve"> assume a leadership role</w:t>
      </w:r>
      <w:r w:rsidRPr="002C131E">
        <w:rPr>
          <w:color w:val="000000" w:themeColor="text1"/>
          <w:lang w:val="en-GB" w:eastAsia="zh-TW"/>
        </w:rPr>
        <w:t xml:space="preserve"> in </w:t>
      </w:r>
      <w:r w:rsidR="00A95290">
        <w:rPr>
          <w:color w:val="000000" w:themeColor="text1"/>
          <w:lang w:val="en-GB" w:eastAsia="zh-TW"/>
        </w:rPr>
        <w:t xml:space="preserve">running </w:t>
      </w:r>
      <w:r w:rsidRPr="002C131E">
        <w:rPr>
          <w:color w:val="000000" w:themeColor="text1"/>
          <w:lang w:val="en-GB" w:eastAsia="zh-TW"/>
        </w:rPr>
        <w:t>the review system</w:t>
      </w:r>
      <w:r w:rsidR="000D5362">
        <w:rPr>
          <w:color w:val="000000" w:themeColor="text1"/>
          <w:lang w:val="en-GB" w:eastAsia="zh-TW"/>
        </w:rPr>
        <w:t>,</w:t>
      </w:r>
      <w:r>
        <w:rPr>
          <w:color w:val="000000" w:themeColor="text1"/>
          <w:lang w:val="en-GB" w:eastAsia="zh-TW"/>
        </w:rPr>
        <w:t xml:space="preserve"> </w:t>
      </w:r>
      <w:r w:rsidR="00DE057E">
        <w:rPr>
          <w:color w:val="000000" w:themeColor="text1"/>
          <w:lang w:val="en-GB" w:eastAsia="zh-TW"/>
        </w:rPr>
        <w:t xml:space="preserve">while </w:t>
      </w:r>
      <w:r>
        <w:rPr>
          <w:color w:val="000000" w:themeColor="text1"/>
          <w:lang w:val="en-GB" w:eastAsia="zh-TW"/>
        </w:rPr>
        <w:t xml:space="preserve">the board of directors </w:t>
      </w:r>
      <w:r w:rsidR="000D5362">
        <w:rPr>
          <w:color w:val="000000" w:themeColor="text1"/>
          <w:lang w:val="en-GB" w:eastAsia="zh-TW"/>
        </w:rPr>
        <w:t>shall</w:t>
      </w:r>
      <w:r>
        <w:rPr>
          <w:color w:val="000000" w:themeColor="text1"/>
          <w:lang w:val="en-GB" w:eastAsia="zh-TW"/>
        </w:rPr>
        <w:t xml:space="preserve"> manage</w:t>
      </w:r>
      <w:r w:rsidRPr="002C131E">
        <w:rPr>
          <w:color w:val="000000" w:themeColor="text1"/>
          <w:lang w:val="en-GB" w:eastAsia="zh-TW"/>
        </w:rPr>
        <w:t xml:space="preserve"> the rules and procedures</w:t>
      </w:r>
      <w:r>
        <w:rPr>
          <w:color w:val="000000" w:themeColor="text1"/>
          <w:lang w:val="en-GB" w:eastAsia="zh-TW"/>
        </w:rPr>
        <w:t>.</w:t>
      </w:r>
      <w:r w:rsidRPr="002C131E">
        <w:rPr>
          <w:color w:val="000000" w:themeColor="text1"/>
          <w:lang w:val="en-GB" w:eastAsia="zh-TW"/>
        </w:rPr>
        <w:t xml:space="preserve"> </w:t>
      </w:r>
      <w:r w:rsidR="004F14BF">
        <w:rPr>
          <w:color w:val="000000" w:themeColor="text1"/>
          <w:lang w:val="en-GB" w:eastAsia="zh-TW"/>
        </w:rPr>
        <w:t xml:space="preserve"> </w:t>
      </w:r>
      <w:r w:rsidR="000D5362">
        <w:rPr>
          <w:color w:val="000000" w:themeColor="text1"/>
          <w:lang w:val="en-GB" w:eastAsia="zh-TW"/>
        </w:rPr>
        <w:t>Lastly</w:t>
      </w:r>
      <w:r>
        <w:rPr>
          <w:color w:val="000000" w:themeColor="text1"/>
          <w:lang w:val="en-GB" w:eastAsia="zh-TW"/>
        </w:rPr>
        <w:t>,</w:t>
      </w:r>
      <w:r w:rsidRPr="002C131E">
        <w:rPr>
          <w:color w:val="000000" w:themeColor="text1"/>
          <w:lang w:val="en-GB" w:eastAsia="zh-TW"/>
        </w:rPr>
        <w:t xml:space="preserve"> </w:t>
      </w:r>
      <w:r w:rsidR="00355561">
        <w:rPr>
          <w:rFonts w:eastAsia="新細明體" w:hint="eastAsia"/>
          <w:color w:val="000000" w:themeColor="text1"/>
          <w:lang w:val="en-GB" w:eastAsia="zh-TW"/>
        </w:rPr>
        <w:t>execution plan</w:t>
      </w:r>
      <w:r w:rsidR="00DB2128">
        <w:rPr>
          <w:rFonts w:eastAsia="新細明體"/>
          <w:color w:val="000000" w:themeColor="text1"/>
          <w:lang w:val="en-GB" w:eastAsia="zh-TW"/>
        </w:rPr>
        <w:t>s</w:t>
      </w:r>
      <w:r w:rsidR="00355561">
        <w:rPr>
          <w:rFonts w:eastAsia="新細明體" w:hint="eastAsia"/>
          <w:color w:val="000000" w:themeColor="text1"/>
          <w:lang w:val="en-GB" w:eastAsia="zh-TW"/>
        </w:rPr>
        <w:t xml:space="preserve"> shall </w:t>
      </w:r>
      <w:r w:rsidR="00320171">
        <w:rPr>
          <w:color w:val="000000" w:themeColor="text1"/>
          <w:lang w:val="en-GB" w:eastAsia="zh-TW"/>
        </w:rPr>
        <w:t xml:space="preserve">be </w:t>
      </w:r>
      <w:r w:rsidR="00DB2128">
        <w:rPr>
          <w:color w:val="000000" w:themeColor="text1"/>
          <w:lang w:val="en-GB" w:eastAsia="zh-TW"/>
        </w:rPr>
        <w:t>worked</w:t>
      </w:r>
      <w:r w:rsidR="00320171">
        <w:rPr>
          <w:color w:val="000000" w:themeColor="text1"/>
          <w:lang w:val="en-GB" w:eastAsia="zh-TW"/>
        </w:rPr>
        <w:t xml:space="preserve"> out</w:t>
      </w:r>
      <w:r w:rsidR="00DB2128">
        <w:rPr>
          <w:color w:val="000000" w:themeColor="text1"/>
          <w:lang w:val="en-GB" w:eastAsia="zh-TW"/>
        </w:rPr>
        <w:t xml:space="preserve"> in details</w:t>
      </w:r>
      <w:r w:rsidR="00FB65BC">
        <w:rPr>
          <w:color w:val="000000" w:themeColor="text1"/>
          <w:lang w:val="en-GB" w:eastAsia="zh-TW"/>
        </w:rPr>
        <w:t xml:space="preserve"> for the broad of directors to act upon</w:t>
      </w:r>
      <w:r w:rsidRPr="002C131E">
        <w:rPr>
          <w:color w:val="000000" w:themeColor="text1"/>
          <w:lang w:val="en-GB" w:eastAsia="zh-TW"/>
        </w:rPr>
        <w:t xml:space="preserve">. </w:t>
      </w:r>
      <w:r w:rsidR="004F14BF">
        <w:rPr>
          <w:color w:val="000000" w:themeColor="text1"/>
          <w:lang w:val="en-GB" w:eastAsia="zh-TW"/>
        </w:rPr>
        <w:t xml:space="preserve"> </w:t>
      </w:r>
      <w:r w:rsidR="00B419B9">
        <w:rPr>
          <w:color w:val="000000" w:themeColor="text1"/>
          <w:lang w:val="en-GB" w:eastAsia="zh-TW"/>
        </w:rPr>
        <w:t>To ensure board members to offer candid views, t</w:t>
      </w:r>
      <w:r w:rsidRPr="002C131E">
        <w:rPr>
          <w:color w:val="000000" w:themeColor="text1"/>
          <w:lang w:val="en-GB" w:eastAsia="zh-TW"/>
        </w:rPr>
        <w:t>he review</w:t>
      </w:r>
      <w:r w:rsidR="00B419B9">
        <w:rPr>
          <w:color w:val="000000" w:themeColor="text1"/>
          <w:lang w:val="en-GB" w:eastAsia="zh-TW"/>
        </w:rPr>
        <w:t>s</w:t>
      </w:r>
      <w:r w:rsidRPr="002C131E">
        <w:rPr>
          <w:color w:val="000000" w:themeColor="text1"/>
          <w:lang w:val="en-GB" w:eastAsia="zh-TW"/>
        </w:rPr>
        <w:t xml:space="preserve"> and </w:t>
      </w:r>
      <w:r w:rsidR="00B419B9">
        <w:rPr>
          <w:color w:val="000000" w:themeColor="text1"/>
          <w:lang w:val="en-GB" w:eastAsia="zh-TW"/>
        </w:rPr>
        <w:t>all</w:t>
      </w:r>
      <w:r w:rsidRPr="002C131E">
        <w:rPr>
          <w:color w:val="000000" w:themeColor="text1"/>
          <w:lang w:val="en-GB" w:eastAsia="zh-TW"/>
        </w:rPr>
        <w:t xml:space="preserve"> </w:t>
      </w:r>
      <w:r w:rsidR="00B419B9">
        <w:rPr>
          <w:color w:val="000000" w:themeColor="text1"/>
          <w:lang w:val="en-GB" w:eastAsia="zh-TW"/>
        </w:rPr>
        <w:t xml:space="preserve">of the </w:t>
      </w:r>
      <w:r w:rsidRPr="002C131E">
        <w:rPr>
          <w:color w:val="000000" w:themeColor="text1"/>
          <w:lang w:val="en-GB" w:eastAsia="zh-TW"/>
        </w:rPr>
        <w:t xml:space="preserve">information </w:t>
      </w:r>
      <w:r w:rsidR="00B419B9">
        <w:rPr>
          <w:color w:val="000000" w:themeColor="text1"/>
          <w:lang w:val="en-GB" w:eastAsia="zh-TW"/>
        </w:rPr>
        <w:t>involved shall be</w:t>
      </w:r>
      <w:r w:rsidRPr="002C131E">
        <w:rPr>
          <w:color w:val="000000" w:themeColor="text1"/>
          <w:lang w:val="en-GB" w:eastAsia="zh-TW"/>
        </w:rPr>
        <w:t xml:space="preserve"> kept </w:t>
      </w:r>
      <w:r w:rsidR="00B419B9">
        <w:rPr>
          <w:color w:val="000000" w:themeColor="text1"/>
          <w:lang w:val="en-GB" w:eastAsia="zh-TW"/>
        </w:rPr>
        <w:t xml:space="preserve">in </w:t>
      </w:r>
      <w:r w:rsidRPr="002C131E">
        <w:rPr>
          <w:color w:val="000000" w:themeColor="text1"/>
          <w:lang w:val="en-GB" w:eastAsia="zh-TW"/>
        </w:rPr>
        <w:t>strict confiden</w:t>
      </w:r>
      <w:r w:rsidR="00B419B9">
        <w:rPr>
          <w:color w:val="000000" w:themeColor="text1"/>
          <w:lang w:val="en-GB" w:eastAsia="zh-TW"/>
        </w:rPr>
        <w:t>ce</w:t>
      </w:r>
      <w:r w:rsidRPr="002C131E">
        <w:rPr>
          <w:color w:val="000000" w:themeColor="text1"/>
          <w:lang w:val="en-GB" w:eastAsia="zh-TW"/>
        </w:rPr>
        <w:t>.</w:t>
      </w:r>
    </w:p>
    <w:p w14:paraId="569B6660" w14:textId="77777777" w:rsidR="0025065D" w:rsidRPr="002C131E" w:rsidRDefault="0025065D" w:rsidP="0077592F">
      <w:pPr>
        <w:autoSpaceDE w:val="0"/>
        <w:autoSpaceDN w:val="0"/>
        <w:adjustRightInd w:val="0"/>
        <w:jc w:val="both"/>
        <w:rPr>
          <w:color w:val="000000" w:themeColor="text1"/>
          <w:lang w:val="en-GB" w:eastAsia="zh-TW"/>
        </w:rPr>
      </w:pPr>
    </w:p>
    <w:p w14:paraId="22B36192" w14:textId="77777777" w:rsidR="0025065D" w:rsidRPr="0077592F" w:rsidRDefault="0025065D" w:rsidP="0077592F">
      <w:pPr>
        <w:autoSpaceDE w:val="0"/>
        <w:autoSpaceDN w:val="0"/>
        <w:adjustRightInd w:val="0"/>
        <w:jc w:val="both"/>
        <w:rPr>
          <w:i/>
          <w:color w:val="000000" w:themeColor="text1"/>
          <w:lang w:val="en-GB" w:eastAsia="zh-TW"/>
        </w:rPr>
      </w:pPr>
      <w:r w:rsidRPr="0077592F">
        <w:rPr>
          <w:i/>
          <w:color w:val="000000" w:themeColor="text1"/>
          <w:lang w:val="en-GB" w:eastAsia="zh-TW"/>
        </w:rPr>
        <w:t>Corporate Meetings</w:t>
      </w:r>
    </w:p>
    <w:p w14:paraId="5481CF75" w14:textId="77777777" w:rsidR="009F5BD9" w:rsidRPr="002C131E" w:rsidRDefault="009F5BD9" w:rsidP="0077592F">
      <w:pPr>
        <w:autoSpaceDE w:val="0"/>
        <w:autoSpaceDN w:val="0"/>
        <w:adjustRightInd w:val="0"/>
        <w:jc w:val="both"/>
        <w:rPr>
          <w:color w:val="000000" w:themeColor="text1"/>
          <w:lang w:val="en-GB" w:eastAsia="zh-TW"/>
        </w:rPr>
      </w:pPr>
    </w:p>
    <w:p w14:paraId="56B2D8B5" w14:textId="78D8EEE6" w:rsidR="0025065D" w:rsidRPr="002C131E" w:rsidRDefault="0025065D" w:rsidP="0077592F">
      <w:pPr>
        <w:autoSpaceDE w:val="0"/>
        <w:autoSpaceDN w:val="0"/>
        <w:adjustRightInd w:val="0"/>
        <w:jc w:val="both"/>
        <w:rPr>
          <w:color w:val="000000" w:themeColor="text1"/>
          <w:lang w:val="en-GB" w:eastAsia="zh-TW"/>
        </w:rPr>
      </w:pPr>
      <w:r w:rsidRPr="002C131E">
        <w:rPr>
          <w:color w:val="000000" w:themeColor="text1"/>
          <w:lang w:val="en-GB" w:eastAsia="zh-TW"/>
        </w:rPr>
        <w:t xml:space="preserve">A </w:t>
      </w:r>
      <w:r w:rsidR="00BE25CC">
        <w:rPr>
          <w:color w:val="000000" w:themeColor="text1"/>
          <w:lang w:val="en-GB" w:eastAsia="zh-TW"/>
        </w:rPr>
        <w:t xml:space="preserve">corporate </w:t>
      </w:r>
      <w:r w:rsidR="009F5BD9">
        <w:rPr>
          <w:color w:val="000000" w:themeColor="text1"/>
          <w:lang w:val="en-GB" w:eastAsia="zh-TW"/>
        </w:rPr>
        <w:t>meeting can only be defined as the one</w:t>
      </w:r>
      <w:r w:rsidR="00BE25CC" w:rsidRPr="002C131E">
        <w:rPr>
          <w:color w:val="000000" w:themeColor="text1"/>
          <w:lang w:val="en-GB" w:eastAsia="zh-TW"/>
        </w:rPr>
        <w:t xml:space="preserve"> </w:t>
      </w:r>
      <w:r w:rsidR="00E71DD7">
        <w:rPr>
          <w:color w:val="000000" w:themeColor="text1"/>
          <w:lang w:val="en-GB" w:eastAsia="zh-TW"/>
        </w:rPr>
        <w:t>with</w:t>
      </w:r>
      <w:r w:rsidRPr="002C131E">
        <w:rPr>
          <w:color w:val="000000" w:themeColor="text1"/>
          <w:lang w:val="en-GB" w:eastAsia="zh-TW"/>
        </w:rPr>
        <w:t xml:space="preserve"> two or more participa</w:t>
      </w:r>
      <w:r w:rsidR="00E71DD7">
        <w:rPr>
          <w:color w:val="000000" w:themeColor="text1"/>
          <w:lang w:val="en-GB" w:eastAsia="zh-TW"/>
        </w:rPr>
        <w:t>nts</w:t>
      </w:r>
      <w:r w:rsidRPr="002C131E">
        <w:rPr>
          <w:color w:val="000000" w:themeColor="text1"/>
          <w:lang w:val="en-GB" w:eastAsia="zh-TW"/>
        </w:rPr>
        <w:t xml:space="preserve"> meeting for a legitimate purpose. </w:t>
      </w:r>
      <w:r w:rsidR="004F14BF">
        <w:rPr>
          <w:color w:val="000000" w:themeColor="text1"/>
          <w:lang w:val="en-GB" w:eastAsia="zh-TW"/>
        </w:rPr>
        <w:t xml:space="preserve"> </w:t>
      </w:r>
      <w:r w:rsidRPr="002C131E">
        <w:rPr>
          <w:color w:val="000000" w:themeColor="text1"/>
          <w:lang w:val="en-GB" w:eastAsia="zh-TW"/>
        </w:rPr>
        <w:t xml:space="preserve">Common </w:t>
      </w:r>
      <w:r w:rsidR="00E71DD7">
        <w:rPr>
          <w:color w:val="000000" w:themeColor="text1"/>
          <w:lang w:val="en-GB" w:eastAsia="zh-TW"/>
        </w:rPr>
        <w:t xml:space="preserve">examples of such </w:t>
      </w:r>
      <w:r w:rsidRPr="002C131E">
        <w:rPr>
          <w:color w:val="000000" w:themeColor="text1"/>
          <w:lang w:val="en-GB" w:eastAsia="zh-TW"/>
        </w:rPr>
        <w:t xml:space="preserve">meetings include annual </w:t>
      </w:r>
      <w:r w:rsidR="0080654B">
        <w:rPr>
          <w:color w:val="000000" w:themeColor="text1"/>
          <w:lang w:val="en-GB" w:eastAsia="zh-TW"/>
        </w:rPr>
        <w:t xml:space="preserve">general </w:t>
      </w:r>
      <w:r w:rsidRPr="002C131E">
        <w:rPr>
          <w:color w:val="000000" w:themeColor="text1"/>
          <w:lang w:val="en-GB" w:eastAsia="zh-TW"/>
        </w:rPr>
        <w:t>meetings, ordinary meetings, committee meetings</w:t>
      </w:r>
      <w:r w:rsidR="00E71DD7">
        <w:rPr>
          <w:color w:val="000000" w:themeColor="text1"/>
          <w:lang w:val="en-GB" w:eastAsia="zh-TW"/>
        </w:rPr>
        <w:t xml:space="preserve"> and</w:t>
      </w:r>
      <w:r w:rsidRPr="002C131E">
        <w:rPr>
          <w:color w:val="000000" w:themeColor="text1"/>
          <w:lang w:val="en-GB" w:eastAsia="zh-TW"/>
        </w:rPr>
        <w:t xml:space="preserve"> board meetings</w:t>
      </w:r>
      <w:r w:rsidR="00E71DD7">
        <w:rPr>
          <w:color w:val="000000" w:themeColor="text1"/>
          <w:lang w:val="en-GB" w:eastAsia="zh-TW"/>
        </w:rPr>
        <w:t>.</w:t>
      </w:r>
    </w:p>
    <w:p w14:paraId="26307A36" w14:textId="77777777" w:rsidR="0025065D" w:rsidRPr="00E71DD7" w:rsidRDefault="0025065D" w:rsidP="0077592F">
      <w:pPr>
        <w:autoSpaceDE w:val="0"/>
        <w:autoSpaceDN w:val="0"/>
        <w:adjustRightInd w:val="0"/>
        <w:jc w:val="both"/>
        <w:rPr>
          <w:color w:val="000000" w:themeColor="text1"/>
          <w:lang w:val="en-GB" w:eastAsia="zh-TW"/>
        </w:rPr>
      </w:pPr>
    </w:p>
    <w:p w14:paraId="2CCD3705" w14:textId="6999F0AE" w:rsidR="0025065D" w:rsidRPr="002C131E" w:rsidRDefault="00E90AF9" w:rsidP="0077592F">
      <w:pPr>
        <w:autoSpaceDE w:val="0"/>
        <w:autoSpaceDN w:val="0"/>
        <w:adjustRightInd w:val="0"/>
        <w:jc w:val="both"/>
        <w:rPr>
          <w:color w:val="000000" w:themeColor="text1"/>
          <w:lang w:val="en-GB" w:eastAsia="zh-TW"/>
        </w:rPr>
      </w:pPr>
      <w:r>
        <w:rPr>
          <w:color w:val="000000" w:themeColor="text1"/>
          <w:lang w:val="en-GB" w:eastAsia="zh-TW"/>
        </w:rPr>
        <w:t>A m</w:t>
      </w:r>
      <w:r w:rsidR="0025065D" w:rsidRPr="002C131E">
        <w:rPr>
          <w:color w:val="000000" w:themeColor="text1"/>
          <w:lang w:val="en-GB" w:eastAsia="zh-TW"/>
        </w:rPr>
        <w:t>eeting shall be convened by authori</w:t>
      </w:r>
      <w:r w:rsidR="0025065D">
        <w:rPr>
          <w:color w:val="000000" w:themeColor="text1"/>
          <w:lang w:val="en-GB" w:eastAsia="zh-TW"/>
        </w:rPr>
        <w:t>s</w:t>
      </w:r>
      <w:r w:rsidR="0025065D" w:rsidRPr="002C131E">
        <w:rPr>
          <w:color w:val="000000" w:themeColor="text1"/>
          <w:lang w:val="en-GB" w:eastAsia="zh-TW"/>
        </w:rPr>
        <w:t>ed persons and a chairman shall be appointed</w:t>
      </w:r>
      <w:r>
        <w:rPr>
          <w:color w:val="000000" w:themeColor="text1"/>
          <w:lang w:val="en-GB" w:eastAsia="zh-TW"/>
        </w:rPr>
        <w:t xml:space="preserve"> therein</w:t>
      </w:r>
      <w:r w:rsidR="0025065D">
        <w:rPr>
          <w:color w:val="000000" w:themeColor="text1"/>
          <w:lang w:val="en-GB" w:eastAsia="zh-TW"/>
        </w:rPr>
        <w:t>.</w:t>
      </w:r>
      <w:r w:rsidR="0025065D" w:rsidRPr="002C131E">
        <w:rPr>
          <w:color w:val="000000" w:themeColor="text1"/>
          <w:lang w:val="en-GB" w:eastAsia="zh-TW"/>
        </w:rPr>
        <w:t xml:space="preserve"> </w:t>
      </w:r>
      <w:r>
        <w:rPr>
          <w:color w:val="000000" w:themeColor="text1"/>
          <w:lang w:val="en-GB" w:eastAsia="zh-TW"/>
        </w:rPr>
        <w:t xml:space="preserve"> Board m</w:t>
      </w:r>
      <w:r w:rsidR="0025065D" w:rsidRPr="002C131E">
        <w:rPr>
          <w:color w:val="000000" w:themeColor="text1"/>
          <w:lang w:val="en-GB" w:eastAsia="zh-TW"/>
        </w:rPr>
        <w:t xml:space="preserve">embers </w:t>
      </w:r>
      <w:r>
        <w:rPr>
          <w:color w:val="000000" w:themeColor="text1"/>
          <w:lang w:val="en-GB" w:eastAsia="zh-TW"/>
        </w:rPr>
        <w:t>shall</w:t>
      </w:r>
      <w:r w:rsidR="002E21C9">
        <w:rPr>
          <w:color w:val="000000" w:themeColor="text1"/>
          <w:lang w:val="en-GB" w:eastAsia="zh-TW"/>
        </w:rPr>
        <w:t xml:space="preserve"> </w:t>
      </w:r>
      <w:r w:rsidR="0025065D">
        <w:rPr>
          <w:color w:val="000000" w:themeColor="text1"/>
          <w:lang w:val="en-GB" w:eastAsia="zh-TW"/>
        </w:rPr>
        <w:t>be given</w:t>
      </w:r>
      <w:r w:rsidR="0025065D" w:rsidRPr="002C131E">
        <w:rPr>
          <w:color w:val="000000" w:themeColor="text1"/>
          <w:lang w:val="en-GB" w:eastAsia="zh-TW"/>
        </w:rPr>
        <w:t xml:space="preserve"> </w:t>
      </w:r>
      <w:r w:rsidR="002D3CD1">
        <w:rPr>
          <w:color w:val="000000" w:themeColor="text1"/>
          <w:lang w:val="en-GB" w:eastAsia="zh-TW"/>
        </w:rPr>
        <w:t>a</w:t>
      </w:r>
      <w:r w:rsidR="0025065D" w:rsidRPr="002C131E">
        <w:rPr>
          <w:color w:val="000000" w:themeColor="text1"/>
          <w:lang w:val="en-GB" w:eastAsia="zh-TW"/>
        </w:rPr>
        <w:t xml:space="preserve"> notice</w:t>
      </w:r>
      <w:r w:rsidR="00941B07">
        <w:rPr>
          <w:color w:val="000000" w:themeColor="text1"/>
          <w:lang w:val="en-GB" w:eastAsia="zh-TW"/>
        </w:rPr>
        <w:t xml:space="preserve"> </w:t>
      </w:r>
      <w:r w:rsidR="002D3CD1">
        <w:rPr>
          <w:color w:val="000000" w:themeColor="text1"/>
          <w:lang w:val="en-GB" w:eastAsia="zh-TW"/>
        </w:rPr>
        <w:t xml:space="preserve">convening the meeting </w:t>
      </w:r>
      <w:r>
        <w:rPr>
          <w:color w:val="000000" w:themeColor="text1"/>
          <w:lang w:val="en-GB" w:eastAsia="zh-TW"/>
        </w:rPr>
        <w:t>before</w:t>
      </w:r>
      <w:r w:rsidR="00941B07">
        <w:rPr>
          <w:color w:val="000000" w:themeColor="text1"/>
          <w:lang w:val="en-GB" w:eastAsia="zh-TW"/>
        </w:rPr>
        <w:t xml:space="preserve"> </w:t>
      </w:r>
      <w:r w:rsidR="008660D5">
        <w:rPr>
          <w:color w:val="000000" w:themeColor="text1"/>
          <w:lang w:val="en-GB" w:eastAsia="zh-TW"/>
        </w:rPr>
        <w:t xml:space="preserve">a </w:t>
      </w:r>
      <w:r w:rsidR="00941B07">
        <w:rPr>
          <w:color w:val="000000" w:themeColor="text1"/>
          <w:lang w:val="en-GB" w:eastAsia="zh-TW"/>
        </w:rPr>
        <w:t>reasonable</w:t>
      </w:r>
      <w:r>
        <w:rPr>
          <w:color w:val="000000" w:themeColor="text1"/>
          <w:lang w:val="en-GB" w:eastAsia="zh-TW"/>
        </w:rPr>
        <w:t xml:space="preserve"> period of</w:t>
      </w:r>
      <w:r w:rsidR="00941B07">
        <w:rPr>
          <w:color w:val="000000" w:themeColor="text1"/>
          <w:lang w:val="en-GB" w:eastAsia="zh-TW"/>
        </w:rPr>
        <w:t xml:space="preserve"> time</w:t>
      </w:r>
      <w:r w:rsidR="0025065D" w:rsidRPr="002C131E">
        <w:rPr>
          <w:color w:val="000000" w:themeColor="text1"/>
          <w:lang w:val="en-GB" w:eastAsia="zh-TW"/>
        </w:rPr>
        <w:t>.</w:t>
      </w:r>
      <w:r w:rsidR="004F14BF">
        <w:rPr>
          <w:color w:val="000000" w:themeColor="text1"/>
          <w:lang w:val="en-GB" w:eastAsia="zh-TW"/>
        </w:rPr>
        <w:t xml:space="preserve"> </w:t>
      </w:r>
      <w:r w:rsidR="0025065D" w:rsidRPr="002C131E">
        <w:rPr>
          <w:color w:val="000000" w:themeColor="text1"/>
          <w:lang w:val="en-GB" w:eastAsia="zh-TW"/>
        </w:rPr>
        <w:t xml:space="preserve"> I</w:t>
      </w:r>
      <w:r w:rsidR="002D3CD1">
        <w:rPr>
          <w:color w:val="000000" w:themeColor="text1"/>
          <w:lang w:val="en-GB" w:eastAsia="zh-TW"/>
        </w:rPr>
        <w:t>n case</w:t>
      </w:r>
      <w:r w:rsidR="0025065D" w:rsidRPr="002C131E">
        <w:rPr>
          <w:color w:val="000000" w:themeColor="text1"/>
          <w:lang w:val="en-GB" w:eastAsia="zh-TW"/>
        </w:rPr>
        <w:t xml:space="preserve"> a member is unable to attend</w:t>
      </w:r>
      <w:r w:rsidR="00A74658" w:rsidRPr="00A74658">
        <w:rPr>
          <w:color w:val="000000" w:themeColor="text1"/>
          <w:lang w:val="en-GB" w:eastAsia="zh-TW"/>
        </w:rPr>
        <w:t xml:space="preserve"> </w:t>
      </w:r>
      <w:r w:rsidR="00A74658">
        <w:rPr>
          <w:color w:val="000000" w:themeColor="text1"/>
          <w:lang w:val="en-GB" w:eastAsia="zh-TW"/>
        </w:rPr>
        <w:t>the meeting</w:t>
      </w:r>
      <w:r w:rsidR="0025065D" w:rsidRPr="002C131E">
        <w:rPr>
          <w:color w:val="000000" w:themeColor="text1"/>
          <w:lang w:val="en-GB" w:eastAsia="zh-TW"/>
        </w:rPr>
        <w:t xml:space="preserve">, </w:t>
      </w:r>
      <w:r w:rsidR="0025065D">
        <w:rPr>
          <w:color w:val="000000" w:themeColor="text1"/>
          <w:lang w:val="en-GB" w:eastAsia="zh-TW"/>
        </w:rPr>
        <w:t xml:space="preserve">an agent or </w:t>
      </w:r>
      <w:r w:rsidR="0025065D" w:rsidRPr="002C131E">
        <w:rPr>
          <w:color w:val="000000" w:themeColor="text1"/>
          <w:lang w:val="en-GB" w:eastAsia="zh-TW"/>
        </w:rPr>
        <w:t>corporate representative</w:t>
      </w:r>
      <w:r w:rsidR="002D3CD1">
        <w:rPr>
          <w:color w:val="000000" w:themeColor="text1"/>
          <w:lang w:val="en-GB" w:eastAsia="zh-TW"/>
        </w:rPr>
        <w:t xml:space="preserve"> may be appointed</w:t>
      </w:r>
      <w:r w:rsidR="0025065D" w:rsidRPr="002C131E">
        <w:rPr>
          <w:color w:val="000000" w:themeColor="text1"/>
          <w:lang w:val="en-GB" w:eastAsia="zh-TW"/>
        </w:rPr>
        <w:t xml:space="preserve"> to attend</w:t>
      </w:r>
      <w:r w:rsidR="0025065D">
        <w:rPr>
          <w:color w:val="000000" w:themeColor="text1"/>
          <w:lang w:val="en-GB" w:eastAsia="zh-TW"/>
        </w:rPr>
        <w:t xml:space="preserve"> </w:t>
      </w:r>
      <w:r w:rsidR="00A74658">
        <w:rPr>
          <w:color w:val="000000" w:themeColor="text1"/>
          <w:lang w:val="en-GB" w:eastAsia="zh-TW"/>
        </w:rPr>
        <w:t xml:space="preserve">on </w:t>
      </w:r>
      <w:r w:rsidR="00EB2F51">
        <w:rPr>
          <w:color w:val="000000" w:themeColor="text1"/>
          <w:lang w:val="en-GB" w:eastAsia="zh-TW"/>
        </w:rPr>
        <w:t>his/her</w:t>
      </w:r>
      <w:r w:rsidR="0025065D">
        <w:rPr>
          <w:color w:val="000000" w:themeColor="text1"/>
          <w:lang w:val="en-GB" w:eastAsia="zh-TW"/>
        </w:rPr>
        <w:t xml:space="preserve"> </w:t>
      </w:r>
      <w:r w:rsidR="00A74658">
        <w:rPr>
          <w:color w:val="000000" w:themeColor="text1"/>
          <w:lang w:val="en-GB" w:eastAsia="zh-TW"/>
        </w:rPr>
        <w:t xml:space="preserve">behalf </w:t>
      </w:r>
      <w:r w:rsidR="0025065D" w:rsidRPr="002C131E">
        <w:rPr>
          <w:color w:val="000000" w:themeColor="text1"/>
          <w:lang w:val="en-GB" w:eastAsia="zh-TW"/>
        </w:rPr>
        <w:t>to meet the quorum of the meeting</w:t>
      </w:r>
      <w:r w:rsidR="00BF0865">
        <w:rPr>
          <w:color w:val="000000" w:themeColor="text1"/>
          <w:lang w:val="en-GB" w:eastAsia="zh-TW"/>
        </w:rPr>
        <w:t>,</w:t>
      </w:r>
      <w:r w:rsidR="0025065D" w:rsidRPr="002C131E">
        <w:rPr>
          <w:color w:val="000000" w:themeColor="text1"/>
          <w:lang w:val="en-GB" w:eastAsia="zh-TW"/>
        </w:rPr>
        <w:t xml:space="preserve"> and resolutions</w:t>
      </w:r>
      <w:r w:rsidR="00BF0865">
        <w:rPr>
          <w:color w:val="000000" w:themeColor="text1"/>
          <w:lang w:val="en-GB" w:eastAsia="zh-TW"/>
        </w:rPr>
        <w:t xml:space="preserve"> shall be passed</w:t>
      </w:r>
      <w:r w:rsidR="0025065D" w:rsidRPr="002C131E">
        <w:rPr>
          <w:color w:val="000000" w:themeColor="text1"/>
          <w:lang w:val="en-GB" w:eastAsia="zh-TW"/>
        </w:rPr>
        <w:t xml:space="preserve"> in accordance with the regulations. </w:t>
      </w:r>
    </w:p>
    <w:p w14:paraId="57C486A5" w14:textId="77777777" w:rsidR="0025065D" w:rsidRPr="002C131E" w:rsidRDefault="0025065D" w:rsidP="0077592F">
      <w:pPr>
        <w:autoSpaceDE w:val="0"/>
        <w:autoSpaceDN w:val="0"/>
        <w:adjustRightInd w:val="0"/>
        <w:jc w:val="both"/>
        <w:rPr>
          <w:color w:val="000000" w:themeColor="text1"/>
          <w:lang w:val="en-GB" w:eastAsia="zh-TW"/>
        </w:rPr>
      </w:pPr>
    </w:p>
    <w:p w14:paraId="76ACDB1E" w14:textId="77777777" w:rsidR="0025065D" w:rsidRPr="0077592F" w:rsidRDefault="0025065D" w:rsidP="0077592F">
      <w:pPr>
        <w:jc w:val="both"/>
        <w:rPr>
          <w:rFonts w:asciiTheme="minorHAnsi" w:eastAsia="新細明體" w:hAnsiTheme="minorHAnsi" w:cstheme="minorBidi"/>
          <w:b/>
          <w:kern w:val="2"/>
          <w:szCs w:val="22"/>
          <w:lang w:val="en-GB" w:eastAsia="zh-TW"/>
        </w:rPr>
      </w:pPr>
    </w:p>
    <w:sectPr w:rsidR="0025065D" w:rsidRPr="0077592F" w:rsidSect="00C752FC">
      <w:pgSz w:w="11906" w:h="16838"/>
      <w:pgMar w:top="1701" w:right="1701" w:bottom="1701" w:left="1701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4D1B7" w14:textId="77777777" w:rsidR="002900A3" w:rsidRDefault="002900A3" w:rsidP="006B2620">
      <w:r>
        <w:separator/>
      </w:r>
    </w:p>
  </w:endnote>
  <w:endnote w:type="continuationSeparator" w:id="0">
    <w:p w14:paraId="2C19B4F9" w14:textId="77777777" w:rsidR="002900A3" w:rsidRDefault="002900A3" w:rsidP="006B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89CF2" w14:textId="77777777" w:rsidR="002900A3" w:rsidRDefault="002900A3" w:rsidP="006B2620">
      <w:r>
        <w:separator/>
      </w:r>
    </w:p>
  </w:footnote>
  <w:footnote w:type="continuationSeparator" w:id="0">
    <w:p w14:paraId="2D58D78B" w14:textId="77777777" w:rsidR="002900A3" w:rsidRDefault="002900A3" w:rsidP="006B2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9C8"/>
    <w:multiLevelType w:val="multilevel"/>
    <w:tmpl w:val="A38A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B50052"/>
    <w:multiLevelType w:val="hybridMultilevel"/>
    <w:tmpl w:val="ED7C37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5F73AD"/>
    <w:multiLevelType w:val="multilevel"/>
    <w:tmpl w:val="EAFE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4F3D35"/>
    <w:multiLevelType w:val="multilevel"/>
    <w:tmpl w:val="D3CC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5D"/>
    <w:rsid w:val="0002558B"/>
    <w:rsid w:val="0003295B"/>
    <w:rsid w:val="000460E5"/>
    <w:rsid w:val="0007146B"/>
    <w:rsid w:val="000A371D"/>
    <w:rsid w:val="000D5362"/>
    <w:rsid w:val="0011632F"/>
    <w:rsid w:val="00123BAF"/>
    <w:rsid w:val="00123BC0"/>
    <w:rsid w:val="0012405C"/>
    <w:rsid w:val="001457A0"/>
    <w:rsid w:val="00167B13"/>
    <w:rsid w:val="0017614A"/>
    <w:rsid w:val="001A445A"/>
    <w:rsid w:val="001B2313"/>
    <w:rsid w:val="001E6ABA"/>
    <w:rsid w:val="001F23C8"/>
    <w:rsid w:val="0021491D"/>
    <w:rsid w:val="00232648"/>
    <w:rsid w:val="0023614F"/>
    <w:rsid w:val="00247962"/>
    <w:rsid w:val="00247AED"/>
    <w:rsid w:val="0025065D"/>
    <w:rsid w:val="00277D4D"/>
    <w:rsid w:val="002900A3"/>
    <w:rsid w:val="002A4761"/>
    <w:rsid w:val="002B2EE0"/>
    <w:rsid w:val="002B7E08"/>
    <w:rsid w:val="002C002C"/>
    <w:rsid w:val="002C5819"/>
    <w:rsid w:val="002D3CD1"/>
    <w:rsid w:val="002E21C9"/>
    <w:rsid w:val="002F30B2"/>
    <w:rsid w:val="003159A9"/>
    <w:rsid w:val="00320171"/>
    <w:rsid w:val="0034647D"/>
    <w:rsid w:val="00351DC4"/>
    <w:rsid w:val="00354F1A"/>
    <w:rsid w:val="00355561"/>
    <w:rsid w:val="00386A9F"/>
    <w:rsid w:val="003A06C2"/>
    <w:rsid w:val="003B592D"/>
    <w:rsid w:val="003C571E"/>
    <w:rsid w:val="004062BC"/>
    <w:rsid w:val="00467D84"/>
    <w:rsid w:val="004B19E8"/>
    <w:rsid w:val="004C5387"/>
    <w:rsid w:val="004E399B"/>
    <w:rsid w:val="004F14BF"/>
    <w:rsid w:val="0052266C"/>
    <w:rsid w:val="00556645"/>
    <w:rsid w:val="005653E5"/>
    <w:rsid w:val="00575409"/>
    <w:rsid w:val="005A2B8F"/>
    <w:rsid w:val="005A3254"/>
    <w:rsid w:val="005B6857"/>
    <w:rsid w:val="005D032D"/>
    <w:rsid w:val="005F41EB"/>
    <w:rsid w:val="005F6FB2"/>
    <w:rsid w:val="005F77CD"/>
    <w:rsid w:val="00614806"/>
    <w:rsid w:val="006232C4"/>
    <w:rsid w:val="0066358D"/>
    <w:rsid w:val="00664149"/>
    <w:rsid w:val="0067152D"/>
    <w:rsid w:val="00671794"/>
    <w:rsid w:val="006A030A"/>
    <w:rsid w:val="006B2620"/>
    <w:rsid w:val="00732496"/>
    <w:rsid w:val="007341A0"/>
    <w:rsid w:val="00735C1C"/>
    <w:rsid w:val="007427DF"/>
    <w:rsid w:val="0077592F"/>
    <w:rsid w:val="00783B25"/>
    <w:rsid w:val="007B63BD"/>
    <w:rsid w:val="007D3938"/>
    <w:rsid w:val="007D3F89"/>
    <w:rsid w:val="007E3C55"/>
    <w:rsid w:val="008008D1"/>
    <w:rsid w:val="0080654B"/>
    <w:rsid w:val="008170E7"/>
    <w:rsid w:val="0083008A"/>
    <w:rsid w:val="0083470A"/>
    <w:rsid w:val="00857FC5"/>
    <w:rsid w:val="00863643"/>
    <w:rsid w:val="008660D5"/>
    <w:rsid w:val="0087729C"/>
    <w:rsid w:val="00894CBA"/>
    <w:rsid w:val="008B7D15"/>
    <w:rsid w:val="008E4331"/>
    <w:rsid w:val="00906E10"/>
    <w:rsid w:val="009161AD"/>
    <w:rsid w:val="0091711A"/>
    <w:rsid w:val="00923BEE"/>
    <w:rsid w:val="00940B52"/>
    <w:rsid w:val="00941B07"/>
    <w:rsid w:val="00951F52"/>
    <w:rsid w:val="00964A6A"/>
    <w:rsid w:val="009759AD"/>
    <w:rsid w:val="009B2C48"/>
    <w:rsid w:val="009E3693"/>
    <w:rsid w:val="009F2FDE"/>
    <w:rsid w:val="009F5BD9"/>
    <w:rsid w:val="00A0457C"/>
    <w:rsid w:val="00A0494E"/>
    <w:rsid w:val="00A15EAB"/>
    <w:rsid w:val="00A349BA"/>
    <w:rsid w:val="00A74658"/>
    <w:rsid w:val="00A872BB"/>
    <w:rsid w:val="00A95290"/>
    <w:rsid w:val="00AA588C"/>
    <w:rsid w:val="00AB777B"/>
    <w:rsid w:val="00AD3546"/>
    <w:rsid w:val="00AE3BE9"/>
    <w:rsid w:val="00AF747E"/>
    <w:rsid w:val="00B00847"/>
    <w:rsid w:val="00B0459B"/>
    <w:rsid w:val="00B34A67"/>
    <w:rsid w:val="00B419B9"/>
    <w:rsid w:val="00B43A5E"/>
    <w:rsid w:val="00B558DF"/>
    <w:rsid w:val="00B63528"/>
    <w:rsid w:val="00B654DF"/>
    <w:rsid w:val="00B673E6"/>
    <w:rsid w:val="00B71AC8"/>
    <w:rsid w:val="00B87D62"/>
    <w:rsid w:val="00BB4912"/>
    <w:rsid w:val="00BC2B35"/>
    <w:rsid w:val="00BE25CC"/>
    <w:rsid w:val="00BE2C59"/>
    <w:rsid w:val="00BF0865"/>
    <w:rsid w:val="00BF4378"/>
    <w:rsid w:val="00C26E47"/>
    <w:rsid w:val="00C34367"/>
    <w:rsid w:val="00C41F8C"/>
    <w:rsid w:val="00C51A80"/>
    <w:rsid w:val="00C64957"/>
    <w:rsid w:val="00C70603"/>
    <w:rsid w:val="00C752FC"/>
    <w:rsid w:val="00C81D58"/>
    <w:rsid w:val="00C95444"/>
    <w:rsid w:val="00CA4F5B"/>
    <w:rsid w:val="00CC20E0"/>
    <w:rsid w:val="00CF5053"/>
    <w:rsid w:val="00D11CF7"/>
    <w:rsid w:val="00D26234"/>
    <w:rsid w:val="00D305D9"/>
    <w:rsid w:val="00D70F11"/>
    <w:rsid w:val="00D761A7"/>
    <w:rsid w:val="00D770CB"/>
    <w:rsid w:val="00D81DF9"/>
    <w:rsid w:val="00DA0B64"/>
    <w:rsid w:val="00DB2128"/>
    <w:rsid w:val="00DE057E"/>
    <w:rsid w:val="00DF2840"/>
    <w:rsid w:val="00E10867"/>
    <w:rsid w:val="00E14C20"/>
    <w:rsid w:val="00E24DFE"/>
    <w:rsid w:val="00E37E6D"/>
    <w:rsid w:val="00E448FD"/>
    <w:rsid w:val="00E45294"/>
    <w:rsid w:val="00E46748"/>
    <w:rsid w:val="00E56530"/>
    <w:rsid w:val="00E705CB"/>
    <w:rsid w:val="00E71DD7"/>
    <w:rsid w:val="00E90AF9"/>
    <w:rsid w:val="00EB2F51"/>
    <w:rsid w:val="00EB3614"/>
    <w:rsid w:val="00EE6354"/>
    <w:rsid w:val="00F009E3"/>
    <w:rsid w:val="00F25027"/>
    <w:rsid w:val="00F5535C"/>
    <w:rsid w:val="00F55F43"/>
    <w:rsid w:val="00FB65BC"/>
    <w:rsid w:val="00FC0524"/>
    <w:rsid w:val="00FC18AA"/>
    <w:rsid w:val="00FC1D03"/>
    <w:rsid w:val="00FC5933"/>
    <w:rsid w:val="00FD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1DA6B"/>
  <w15:chartTrackingRefBased/>
  <w15:docId w15:val="{9083978A-9466-4C4A-8B79-BDC8155D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367"/>
    <w:rPr>
      <w:rFonts w:ascii="Times New Roman" w:eastAsia="Times New Roman" w:hAnsi="Times New Roman" w:cs="Times New Roman"/>
      <w:kern w:val="0"/>
      <w:sz w:val="24"/>
    </w:rPr>
  </w:style>
  <w:style w:type="paragraph" w:styleId="1">
    <w:name w:val="heading 1"/>
    <w:basedOn w:val="a"/>
    <w:link w:val="10"/>
    <w:uiPriority w:val="9"/>
    <w:qFormat/>
    <w:rsid w:val="002506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65D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2506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C34367"/>
    <w:pPr>
      <w:ind w:firstLineChars="200" w:firstLine="420"/>
    </w:pPr>
  </w:style>
  <w:style w:type="paragraph" w:styleId="HTML">
    <w:name w:val="HTML Preformatted"/>
    <w:basedOn w:val="a"/>
    <w:link w:val="HTML0"/>
    <w:uiPriority w:val="99"/>
    <w:unhideWhenUsed/>
    <w:rsid w:val="00C343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C34367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y2iqfc">
    <w:name w:val="y2iqfc"/>
    <w:basedOn w:val="a0"/>
    <w:rsid w:val="00C34367"/>
  </w:style>
  <w:style w:type="paragraph" w:styleId="Web">
    <w:name w:val="Normal (Web)"/>
    <w:basedOn w:val="a"/>
    <w:uiPriority w:val="99"/>
    <w:semiHidden/>
    <w:unhideWhenUsed/>
    <w:rsid w:val="00C34367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B2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2620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2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2620"/>
    <w:rPr>
      <w:rFonts w:ascii="Times New Roman" w:eastAsia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 Masterlingua</dc:creator>
  <cp:keywords/>
  <dc:description/>
  <cp:lastModifiedBy>HO Jane</cp:lastModifiedBy>
  <cp:revision>177</cp:revision>
  <cp:lastPrinted>2022-05-04T07:44:00Z</cp:lastPrinted>
  <dcterms:created xsi:type="dcterms:W3CDTF">2022-04-21T08:52:00Z</dcterms:created>
  <dcterms:modified xsi:type="dcterms:W3CDTF">2022-06-30T06:22:00Z</dcterms:modified>
</cp:coreProperties>
</file>